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6802" w:tblpY="3"/>
        <w:tblOverlap w:val="never"/>
        <w:tblW w:w="3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15" w:type="dxa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加分项目</w:t>
            </w:r>
          </w:p>
        </w:tc>
        <w:tc>
          <w:tcPr>
            <w:tcW w:w="1921" w:type="dxa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</w:tbl>
    <w:p>
      <w:pPr>
        <w:spacing w:line="590" w:lineRule="exact"/>
        <w:ind w:right="1266" w:rightChars="603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spacing w:line="590" w:lineRule="exact"/>
        <w:ind w:right="-2" w:rightChars="-1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2017年伊滨区公开招聘乡镇卫生院工作</w:t>
      </w:r>
    </w:p>
    <w:p>
      <w:pPr>
        <w:spacing w:line="590" w:lineRule="exact"/>
        <w:ind w:right="-2" w:rightChars="-1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人员面试资格审查表</w:t>
      </w:r>
    </w:p>
    <w:p>
      <w:pPr>
        <w:spacing w:line="180" w:lineRule="exact"/>
        <w:ind w:right="-2" w:rightChars="-1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2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报考</w:t>
      </w:r>
      <w:r>
        <w:rPr>
          <w:rFonts w:hint="eastAsia" w:eastAsia="仿宋_GB2312"/>
          <w:sz w:val="24"/>
        </w:rPr>
        <w:t>职位代码</w:t>
      </w:r>
      <w:r>
        <w:rPr>
          <w:rFonts w:eastAsia="仿宋_GB2312"/>
          <w:sz w:val="24"/>
        </w:rPr>
        <w:t xml:space="preserve">：                                          </w:t>
      </w:r>
    </w:p>
    <w:tbl>
      <w:tblPr>
        <w:tblStyle w:val="5"/>
        <w:tblW w:w="96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773"/>
        <w:gridCol w:w="774"/>
        <w:gridCol w:w="1548"/>
        <w:gridCol w:w="1548"/>
        <w:gridCol w:w="855"/>
        <w:gridCol w:w="693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8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现户籍所在地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笔试准考证号</w:t>
            </w:r>
          </w:p>
        </w:tc>
        <w:tc>
          <w:tcPr>
            <w:tcW w:w="187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会计从业资格证书号</w:t>
            </w:r>
          </w:p>
        </w:tc>
        <w:tc>
          <w:tcPr>
            <w:tcW w:w="34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64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档案所在地</w:t>
            </w:r>
          </w:p>
        </w:tc>
        <w:tc>
          <w:tcPr>
            <w:tcW w:w="49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64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何时何校何专业毕业（</w:t>
            </w:r>
            <w:r>
              <w:rPr>
                <w:rFonts w:hint="eastAsia" w:eastAsia="仿宋_GB2312"/>
                <w:sz w:val="24"/>
              </w:rPr>
              <w:t>统招学历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49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7" w:hRule="atLeas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第一学历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层次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层次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性质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性质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8065" w:type="dxa"/>
            <w:gridSpan w:val="7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（1）                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 （2）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065" w:type="dxa"/>
            <w:gridSpan w:val="7"/>
            <w:vAlign w:val="center"/>
          </w:tcPr>
          <w:p>
            <w:pPr>
              <w:spacing w:line="240" w:lineRule="exact"/>
              <w:ind w:firstLine="4754" w:firstLineChars="1981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诚信保证</w:t>
            </w:r>
          </w:p>
        </w:tc>
        <w:tc>
          <w:tcPr>
            <w:tcW w:w="8065" w:type="dxa"/>
            <w:gridSpan w:val="7"/>
            <w:vAlign w:val="top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 本人完全明白本次招聘的报名条件，并保证本人符合本次招聘的资格条件。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 本表所填信息正确无误，所提交的证件真实有效。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 本表所填内容如有不实，取消考试、聘用资格，由此产生的一切后果由本人承担。</w:t>
            </w:r>
          </w:p>
          <w:p>
            <w:pPr>
              <w:spacing w:line="240" w:lineRule="exact"/>
              <w:ind w:firstLine="4754" w:firstLineChars="198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本人签名：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/>
                <w:sz w:val="24"/>
              </w:rPr>
              <w:t xml:space="preserve">年        月    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    见</w:t>
            </w:r>
          </w:p>
        </w:tc>
        <w:tc>
          <w:tcPr>
            <w:tcW w:w="8065" w:type="dxa"/>
            <w:gridSpan w:val="7"/>
            <w:vAlign w:val="top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</w:t>
            </w:r>
            <w:r>
              <w:rPr>
                <w:rFonts w:eastAsia="仿宋_GB2312"/>
                <w:sz w:val="24"/>
              </w:rPr>
              <w:t>审查人：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年  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/>
        <w:jc w:val="both"/>
        <w:textAlignment w:val="auto"/>
        <w:outlineLvl w:val="9"/>
        <w:rPr>
          <w:rFonts w:eastAsia="仿宋_GB2312"/>
          <w:sz w:val="24"/>
        </w:rPr>
      </w:pPr>
      <w:r>
        <w:rPr>
          <w:rFonts w:eastAsia="仿宋_GB2312"/>
          <w:sz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/>
        <w:jc w:val="both"/>
        <w:textAlignment w:val="auto"/>
        <w:outlineLvl w:val="9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1．本表1式2份，身份证、笔试准考证、毕业证、</w:t>
      </w:r>
      <w:r>
        <w:rPr>
          <w:rFonts w:eastAsia="仿宋_GB2312"/>
          <w:kern w:val="0"/>
          <w:sz w:val="24"/>
        </w:rPr>
        <w:t>学历认证报告或有效期内的学历证书电子注册备案表、</w:t>
      </w:r>
      <w:r>
        <w:rPr>
          <w:rFonts w:eastAsia="仿宋_GB2312"/>
          <w:sz w:val="24"/>
        </w:rPr>
        <w:t>报到证、就业协议书等相关证件（证书）、</w:t>
      </w:r>
      <w:r>
        <w:rPr>
          <w:rFonts w:hint="eastAsia" w:eastAsia="仿宋_GB2312"/>
          <w:sz w:val="24"/>
        </w:rPr>
        <w:t>报考岗位所需的</w:t>
      </w:r>
      <w:r>
        <w:rPr>
          <w:rFonts w:eastAsia="仿宋_GB2312"/>
          <w:sz w:val="24"/>
        </w:rPr>
        <w:t>资格证</w:t>
      </w:r>
      <w:r>
        <w:rPr>
          <w:rFonts w:hint="eastAsia" w:eastAsia="仿宋_GB2312"/>
          <w:sz w:val="24"/>
        </w:rPr>
        <w:t>书</w:t>
      </w:r>
      <w:r>
        <w:rPr>
          <w:rFonts w:eastAsia="仿宋_GB2312"/>
          <w:sz w:val="24"/>
        </w:rPr>
        <w:t>、单位同意报考证明复印件2套分别附本表后。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eastAsia="仿宋_GB2312"/>
          <w:sz w:val="24"/>
        </w:rPr>
      </w:pPr>
      <w:r>
        <w:rPr>
          <w:rFonts w:eastAsia="仿宋_GB2312"/>
          <w:sz w:val="24"/>
        </w:rPr>
        <w:t>2．户籍所在地是指现本人户口所在地；学历层次指大专、本科、硕士研究生；学历性质指统招或非统招；个人简历从高中填起。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eastAsia="仿宋_GB2312"/>
          <w:sz w:val="24"/>
        </w:rPr>
      </w:pPr>
      <w:r>
        <w:rPr>
          <w:rFonts w:eastAsia="仿宋_GB2312"/>
          <w:sz w:val="24"/>
        </w:rPr>
        <w:t>3．诚信保证需本人签字（手签，打印无效）。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480" w:firstLineChars="200"/>
        <w:jc w:val="both"/>
        <w:textAlignment w:val="auto"/>
        <w:outlineLvl w:val="9"/>
      </w:pPr>
      <w:r>
        <w:rPr>
          <w:rFonts w:eastAsia="仿宋_GB2312"/>
          <w:sz w:val="24"/>
        </w:rPr>
        <w:t>4．所填内容务必真实、准确，有弄虚作假者，一经查实，取消聘用资格。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posOffset>4842510</wp:posOffset>
              </wp:positionH>
              <wp:positionV relativeFrom="paragraph">
                <wp:posOffset>-135255</wp:posOffset>
              </wp:positionV>
              <wp:extent cx="932180" cy="300355"/>
              <wp:effectExtent l="0" t="0" r="0" b="0"/>
              <wp:wrapNone/>
              <wp:docPr id="3" name="文本框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300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5" o:spid="_x0000_s1026" o:spt="202" type="#_x0000_t202" style="position:absolute;left:0pt;margin-left:381.3pt;margin-top:-10.65pt;height:23.65pt;width:73.4pt;mso-position-horizontal-relative:margin;z-index:251681792;mso-width-relative:page;mso-height-relative:page;" filled="f" stroked="f" coordsize="21600,21600" o:gfxdata="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KcC3MNkAAAAKAQAA&#10;DwAAAAAAAAABACAAAAAiAAAAZHJzL2Rvd25yZXYueG1sUEsBAhQAFAAAAAgAh07iQKd049imAQAA&#10;LAMAAA4AAAAAAAAAAQAgAAAAK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28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809C8"/>
    <w:rsid w:val="368350FB"/>
    <w:rsid w:val="458809C8"/>
    <w:rsid w:val="49C12C33"/>
    <w:rsid w:val="7542226A"/>
    <w:rsid w:val="7CC06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2017-04-25T01:23:00Z</dcterms:created>
  <dc:creator>lenovo</dc:creator>
  <cp:lastModifiedBy>Administrator</cp:lastModifiedBy>
  <cp:lastPrinted>2017-05-26T01:41:08Z</cp:lastPrinted>
  <dcterms:modified xsi:type="dcterms:W3CDTF">2017-05-26T01:41:20Z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