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center"/>
        <w:rPr>
          <w:rFonts w:hint="eastAsia" w:ascii="宋体" w:hAnsi="宋体" w:eastAsia="宋体" w:cs="宋体"/>
          <w:b w:val="0"/>
          <w:i w:val="0"/>
          <w:caps w:val="0"/>
          <w:color w:val="000000"/>
          <w:spacing w:val="0"/>
          <w:sz w:val="18"/>
          <w:szCs w:val="18"/>
        </w:rPr>
      </w:pPr>
      <w:bookmarkStart w:id="3" w:name="_GoBack"/>
      <w:bookmarkStart w:id="0" w:name="OLE_LINK1"/>
      <w:r>
        <w:rPr>
          <w:rFonts w:ascii="方正小标宋简体" w:hAnsi="方正小标宋简体" w:eastAsia="方正小标宋简体" w:cs="方正小标宋简体"/>
          <w:b w:val="0"/>
          <w:i w:val="0"/>
          <w:caps w:val="0"/>
          <w:color w:val="000000"/>
          <w:spacing w:val="0"/>
          <w:sz w:val="43"/>
          <w:szCs w:val="43"/>
          <w:bdr w:val="none" w:color="auto" w:sz="0" w:space="0"/>
          <w:shd w:val="clear" w:fill="FFFFFF"/>
        </w:rPr>
        <w:t>关于</w:t>
      </w:r>
      <w:r>
        <w:rPr>
          <w:rFonts w:hint="default" w:ascii="方正小标宋简体" w:hAnsi="方正小标宋简体" w:eastAsia="方正小标宋简体" w:cs="方正小标宋简体"/>
          <w:b w:val="0"/>
          <w:i w:val="0"/>
          <w:caps w:val="0"/>
          <w:color w:val="000000"/>
          <w:spacing w:val="0"/>
          <w:sz w:val="43"/>
          <w:szCs w:val="43"/>
          <w:bdr w:val="none" w:color="auto" w:sz="0" w:space="0"/>
          <w:shd w:val="clear" w:fill="FFFFFF"/>
        </w:rPr>
        <w:t>伊滨区2016年面向在岗大学生村干部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center"/>
        <w:rPr>
          <w:rFonts w:hint="eastAsia" w:ascii="宋体" w:hAnsi="宋体" w:eastAsia="宋体" w:cs="宋体"/>
          <w:b w:val="0"/>
          <w:i w:val="0"/>
          <w:caps w:val="0"/>
          <w:color w:val="000000"/>
          <w:spacing w:val="0"/>
          <w:sz w:val="18"/>
          <w:szCs w:val="18"/>
        </w:rPr>
      </w:pPr>
      <w:r>
        <w:rPr>
          <w:rFonts w:hint="default" w:ascii="方正小标宋简体" w:hAnsi="方正小标宋简体" w:eastAsia="方正小标宋简体" w:cs="方正小标宋简体"/>
          <w:b w:val="0"/>
          <w:i w:val="0"/>
          <w:caps w:val="0"/>
          <w:color w:val="000000"/>
          <w:spacing w:val="0"/>
          <w:sz w:val="43"/>
          <w:szCs w:val="43"/>
          <w:bdr w:val="none" w:color="auto" w:sz="0" w:space="0"/>
          <w:shd w:val="clear" w:fill="FFFFFF"/>
        </w:rPr>
        <w:t>公开招录乡镇所属事业单位工作人员的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center"/>
        <w:rPr>
          <w:rFonts w:hint="eastAsia" w:ascii="宋体" w:hAnsi="宋体" w:eastAsia="宋体" w:cs="宋体"/>
          <w:b w:val="0"/>
          <w:i w:val="0"/>
          <w:caps w:val="0"/>
          <w:color w:val="000000"/>
          <w:spacing w:val="0"/>
          <w:sz w:val="18"/>
          <w:szCs w:val="18"/>
        </w:rPr>
      </w:pPr>
      <w:bookmarkStart w:id="1" w:name="OLE_LINK2"/>
      <w:bookmarkStart w:id="2" w:name="OLE_LINK3"/>
      <w:r>
        <w:rPr>
          <w:rFonts w:hint="default" w:ascii="方正小标宋简体" w:hAnsi="方正小标宋简体" w:eastAsia="方正小标宋简体" w:cs="方正小标宋简体"/>
          <w:b w:val="0"/>
          <w:i w:val="0"/>
          <w:caps w:val="0"/>
          <w:color w:val="000000"/>
          <w:spacing w:val="0"/>
          <w:sz w:val="43"/>
          <w:szCs w:val="43"/>
          <w:bdr w:val="none" w:color="auto" w:sz="0" w:space="0"/>
          <w:shd w:val="clear" w:fill="FFFFFF"/>
        </w:rPr>
        <w:t>通 </w:t>
      </w:r>
      <w:bookmarkEnd w:id="1"/>
      <w:r>
        <w:rPr>
          <w:rFonts w:hint="default" w:ascii="方正小标宋简体" w:hAnsi="方正小标宋简体" w:eastAsia="方正小标宋简体" w:cs="方正小标宋简体"/>
          <w:b w:val="0"/>
          <w:i w:val="0"/>
          <w:caps w:val="0"/>
          <w:color w:val="000000"/>
          <w:spacing w:val="0"/>
          <w:sz w:val="43"/>
          <w:szCs w:val="43"/>
          <w:bdr w:val="none" w:color="auto" w:sz="0" w:space="0"/>
          <w:shd w:val="clear" w:fill="FFFFFF"/>
        </w:rPr>
        <w:t>      知</w:t>
      </w:r>
      <w:bookmarkEnd w:id="0"/>
      <w:bookmarkEnd w:id="2"/>
    </w:p>
    <w:bookmarkEnd w:id="3"/>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hint="eastAsia" w:ascii="宋体" w:hAnsi="宋体" w:eastAsia="宋体" w:cs="宋体"/>
          <w:b w:val="0"/>
          <w:i w:val="0"/>
          <w:caps w:val="0"/>
          <w:color w:val="000000"/>
          <w:spacing w:val="0"/>
          <w:sz w:val="18"/>
          <w:szCs w:val="18"/>
        </w:rPr>
      </w:pPr>
      <w:r>
        <w:rPr>
          <w:rFonts w:ascii="仿宋_GB2312" w:hAnsi="宋体" w:eastAsia="仿宋_GB2312" w:cs="仿宋_GB2312"/>
          <w:b w:val="0"/>
          <w:i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31"/>
          <w:szCs w:val="31"/>
          <w:bdr w:val="none" w:color="auto" w:sz="0" w:space="0"/>
          <w:shd w:val="clear" w:fill="FFFFFF"/>
        </w:rPr>
        <w:t>    为贯彻落实上级有关文件精神，经区党工委、区管委会研究并报市委组织部、市人社局、市编办批准，决定从伊滨区在岗大学生村干部中公开定向招录乡镇政府所属事业单位工作人员。依据《事业单位公开招聘人员暂行规定》（中华人民共和国人事部第6号令）和《关于印发洛阳市事业单位公开招聘人员实施办法的通知》（洛政办〔2006〕100号）有关规定，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hint="eastAsia" w:ascii="宋体" w:hAnsi="宋体" w:eastAsia="宋体" w:cs="宋体"/>
          <w:b w:val="0"/>
          <w:i w:val="0"/>
          <w:caps w:val="0"/>
          <w:color w:val="000000"/>
          <w:spacing w:val="0"/>
          <w:sz w:val="18"/>
          <w:szCs w:val="18"/>
        </w:rPr>
      </w:pPr>
      <w:r>
        <w:rPr>
          <w:rFonts w:hint="eastAsia" w:ascii="黑体" w:hAnsi="宋体" w:eastAsia="黑体" w:cs="黑体"/>
          <w:b w:val="0"/>
          <w:i w:val="0"/>
          <w:caps w:val="0"/>
          <w:color w:val="000000"/>
          <w:spacing w:val="0"/>
          <w:sz w:val="31"/>
          <w:szCs w:val="31"/>
          <w:bdr w:val="none" w:color="auto" w:sz="0" w:space="0"/>
          <w:shd w:val="clear" w:fill="FFFFFF"/>
          <w:lang w:val="en-US" w:eastAsia="zh-CN"/>
        </w:rPr>
        <w:t xml:space="preserve">    </w:t>
      </w:r>
      <w:r>
        <w:rPr>
          <w:rFonts w:ascii="黑体" w:hAnsi="宋体" w:eastAsia="黑体" w:cs="黑体"/>
          <w:b w:val="0"/>
          <w:i w:val="0"/>
          <w:caps w:val="0"/>
          <w:color w:val="000000"/>
          <w:spacing w:val="0"/>
          <w:sz w:val="31"/>
          <w:szCs w:val="31"/>
          <w:bdr w:val="none" w:color="auto" w:sz="0" w:space="0"/>
          <w:shd w:val="clear" w:fill="FFFFFF"/>
        </w:rPr>
        <w:t>一、招</w:t>
      </w:r>
      <w:r>
        <w:rPr>
          <w:rFonts w:hint="eastAsia" w:ascii="黑体" w:hAnsi="宋体" w:eastAsia="黑体" w:cs="黑体"/>
          <w:b w:val="0"/>
          <w:i w:val="0"/>
          <w:caps w:val="0"/>
          <w:color w:val="000000"/>
          <w:spacing w:val="0"/>
          <w:sz w:val="31"/>
          <w:szCs w:val="31"/>
          <w:bdr w:val="none" w:color="auto" w:sz="0" w:space="0"/>
          <w:shd w:val="clear" w:fill="FFFFFF"/>
        </w:rPr>
        <w:t>录计划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645"/>
        <w:jc w:val="both"/>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31"/>
          <w:szCs w:val="31"/>
          <w:bdr w:val="none" w:color="auto" w:sz="0" w:space="0"/>
          <w:shd w:val="clear" w:fill="FFFFFF"/>
        </w:rPr>
        <w:t>面向伊滨区在岗大学生村干部招录</w:t>
      </w:r>
      <w:r>
        <w:rPr>
          <w:rFonts w:hint="default" w:ascii="Times New Roman" w:hAnsi="Times New Roman" w:eastAsia="宋体" w:cs="Times New Roman"/>
          <w:b w:val="0"/>
          <w:i w:val="0"/>
          <w:caps w:val="0"/>
          <w:color w:val="000000"/>
          <w:spacing w:val="0"/>
          <w:sz w:val="31"/>
          <w:szCs w:val="31"/>
          <w:bdr w:val="none" w:color="auto" w:sz="0" w:space="0"/>
          <w:shd w:val="clear" w:fill="FFFFFF"/>
        </w:rPr>
        <w:t>5</w:t>
      </w:r>
      <w:r>
        <w:rPr>
          <w:rFonts w:hint="default" w:ascii="仿宋_GB2312" w:hAnsi="宋体" w:eastAsia="仿宋_GB2312" w:cs="仿宋_GB2312"/>
          <w:b w:val="0"/>
          <w:i w:val="0"/>
          <w:caps w:val="0"/>
          <w:color w:val="000000"/>
          <w:spacing w:val="0"/>
          <w:sz w:val="31"/>
          <w:szCs w:val="31"/>
          <w:bdr w:val="none" w:color="auto" w:sz="0" w:space="0"/>
          <w:shd w:val="clear" w:fill="FFFFFF"/>
        </w:rPr>
        <w:t>名乡镇事业单位工作人员。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hint="eastAsia" w:ascii="宋体" w:hAnsi="宋体" w:eastAsia="宋体" w:cs="宋体"/>
          <w:b w:val="0"/>
          <w:i w:val="0"/>
          <w:caps w:val="0"/>
          <w:color w:val="000000"/>
          <w:spacing w:val="0"/>
          <w:sz w:val="18"/>
          <w:szCs w:val="18"/>
        </w:rPr>
      </w:pPr>
      <w:r>
        <w:rPr>
          <w:rFonts w:hint="eastAsia" w:ascii="黑体" w:hAnsi="宋体" w:eastAsia="黑体" w:cs="黑体"/>
          <w:b w:val="0"/>
          <w:i w:val="0"/>
          <w:caps w:val="0"/>
          <w:color w:val="000000"/>
          <w:spacing w:val="0"/>
          <w:sz w:val="31"/>
          <w:szCs w:val="31"/>
          <w:bdr w:val="none" w:color="auto" w:sz="0" w:space="0"/>
          <w:shd w:val="clear" w:fill="FFFFFF"/>
          <w:lang w:val="en-US" w:eastAsia="zh-CN"/>
        </w:rPr>
        <w:t xml:space="preserve">    </w:t>
      </w:r>
      <w:r>
        <w:rPr>
          <w:rFonts w:hint="eastAsia" w:ascii="黑体" w:hAnsi="宋体" w:eastAsia="黑体" w:cs="黑体"/>
          <w:b w:val="0"/>
          <w:i w:val="0"/>
          <w:caps w:val="0"/>
          <w:color w:val="000000"/>
          <w:spacing w:val="0"/>
          <w:sz w:val="31"/>
          <w:szCs w:val="31"/>
          <w:bdr w:val="none" w:color="auto" w:sz="0" w:space="0"/>
          <w:shd w:val="clear" w:fill="FFFFFF"/>
        </w:rPr>
        <w:t>二、报考对象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hint="eastAsia" w:ascii="宋体" w:hAnsi="宋体" w:eastAsia="宋体" w:cs="宋体"/>
          <w:b w:val="0"/>
          <w:i w:val="0"/>
          <w:caps w:val="0"/>
          <w:color w:val="000000"/>
          <w:spacing w:val="0"/>
          <w:sz w:val="18"/>
          <w:szCs w:val="18"/>
        </w:rPr>
      </w:pPr>
      <w:r>
        <w:rPr>
          <w:rFonts w:hint="eastAsia" w:ascii="仿宋_GB2312" w:hAnsi="宋体" w:eastAsia="仿宋_GB2312" w:cs="仿宋_GB2312"/>
          <w:b w:val="0"/>
          <w:i w:val="0"/>
          <w:caps w:val="0"/>
          <w:color w:val="000000"/>
          <w:spacing w:val="0"/>
          <w:sz w:val="31"/>
          <w:szCs w:val="31"/>
          <w:bdr w:val="none" w:color="auto" w:sz="0" w:space="0"/>
          <w:shd w:val="clear" w:fill="FFFFFF"/>
          <w:lang w:val="en-US" w:eastAsia="zh-CN"/>
        </w:rPr>
        <w:t xml:space="preserve">    </w:t>
      </w:r>
      <w:r>
        <w:rPr>
          <w:rFonts w:hint="default" w:ascii="仿宋_GB2312" w:hAnsi="宋体" w:eastAsia="仿宋_GB2312" w:cs="仿宋_GB2312"/>
          <w:b w:val="0"/>
          <w:i w:val="0"/>
          <w:caps w:val="0"/>
          <w:color w:val="000000"/>
          <w:spacing w:val="0"/>
          <w:sz w:val="31"/>
          <w:szCs w:val="31"/>
          <w:bdr w:val="none" w:color="auto" w:sz="0" w:space="0"/>
          <w:shd w:val="clear" w:fill="FFFFFF"/>
        </w:rPr>
        <w:t>报考对象为：伊滨区目前在岗、截止2016年4月30日连续任职三年以上、近三年年度考核均为称职以上的大学生村干部。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hint="eastAsia" w:ascii="黑体" w:hAnsi="宋体" w:eastAsia="黑体" w:cs="黑体"/>
          <w:b w:val="0"/>
          <w:i w:val="0"/>
          <w:caps w:val="0"/>
          <w:color w:val="000000"/>
          <w:spacing w:val="0"/>
          <w:sz w:val="31"/>
          <w:szCs w:val="31"/>
          <w:bdr w:val="none" w:color="auto" w:sz="0" w:space="0"/>
          <w:shd w:val="clear" w:fill="FFFFFF"/>
        </w:rPr>
      </w:pPr>
      <w:r>
        <w:rPr>
          <w:rFonts w:hint="default" w:ascii="仿宋_GB2312" w:hAnsi="宋体" w:eastAsia="仿宋_GB2312" w:cs="仿宋_GB2312"/>
          <w:b w:val="0"/>
          <w:i w:val="0"/>
          <w:caps w:val="0"/>
          <w:color w:val="000000"/>
          <w:spacing w:val="0"/>
          <w:sz w:val="31"/>
          <w:szCs w:val="31"/>
          <w:bdr w:val="none" w:color="auto" w:sz="0" w:space="0"/>
          <w:shd w:val="clear" w:fill="FFFFFF"/>
        </w:rPr>
        <w:t>  </w:t>
      </w:r>
      <w:r>
        <w:rPr>
          <w:rFonts w:hint="eastAsia" w:ascii="黑体" w:hAnsi="宋体" w:eastAsia="黑体" w:cs="黑体"/>
          <w:b w:val="0"/>
          <w:i w:val="0"/>
          <w:caps w:val="0"/>
          <w:color w:val="000000"/>
          <w:spacing w:val="0"/>
          <w:sz w:val="31"/>
          <w:szCs w:val="31"/>
          <w:bdr w:val="none" w:color="auto" w:sz="0" w:space="0"/>
          <w:shd w:val="clear" w:fill="FFFFFF"/>
        </w:rPr>
        <w:t>三、报考资格条件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hint="eastAsia" w:ascii="宋体" w:hAnsi="宋体" w:eastAsia="宋体" w:cs="宋体"/>
          <w:b w:val="0"/>
          <w:i w:val="0"/>
          <w:caps w:val="0"/>
          <w:color w:val="000000"/>
          <w:spacing w:val="0"/>
          <w:sz w:val="18"/>
          <w:szCs w:val="18"/>
        </w:rPr>
      </w:pPr>
      <w:r>
        <w:rPr>
          <w:rFonts w:hint="eastAsia" w:ascii="黑体" w:hAnsi="宋体" w:eastAsia="黑体" w:cs="黑体"/>
          <w:b w:val="0"/>
          <w:i w:val="0"/>
          <w:caps w:val="0"/>
          <w:color w:val="000000"/>
          <w:spacing w:val="0"/>
          <w:sz w:val="31"/>
          <w:szCs w:val="31"/>
          <w:bdr w:val="none" w:color="auto" w:sz="0" w:space="0"/>
          <w:shd w:val="clear" w:fill="FFFFFF"/>
          <w:lang w:val="en-US" w:eastAsia="zh-CN"/>
        </w:rPr>
        <w:t xml:space="preserve">    </w:t>
      </w:r>
      <w:r>
        <w:rPr>
          <w:rFonts w:ascii="楷体_GB2312" w:hAnsi="宋体" w:eastAsia="楷体_GB2312" w:cs="楷体_GB2312"/>
          <w:b w:val="0"/>
          <w:i w:val="0"/>
          <w:caps w:val="0"/>
          <w:color w:val="000000"/>
          <w:spacing w:val="0"/>
          <w:sz w:val="31"/>
          <w:szCs w:val="31"/>
          <w:bdr w:val="none" w:color="auto" w:sz="0" w:space="0"/>
          <w:shd w:val="clear" w:fill="FFFFFF"/>
        </w:rPr>
        <w:t>（一）具有下列资格条件的人员可以报考：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hint="eastAsia" w:ascii="宋体" w:hAnsi="宋体" w:eastAsia="宋体" w:cs="宋体"/>
          <w:b w:val="0"/>
          <w:i w:val="0"/>
          <w:caps w:val="0"/>
          <w:color w:val="000000"/>
          <w:spacing w:val="0"/>
          <w:sz w:val="18"/>
          <w:szCs w:val="18"/>
        </w:rPr>
      </w:pPr>
      <w:r>
        <w:rPr>
          <w:rFonts w:hint="eastAsia" w:ascii="仿宋_GB2312" w:hAnsi="宋体" w:eastAsia="仿宋_GB2312" w:cs="仿宋_GB2312"/>
          <w:b w:val="0"/>
          <w:i w:val="0"/>
          <w:caps w:val="0"/>
          <w:color w:val="000000"/>
          <w:spacing w:val="0"/>
          <w:sz w:val="31"/>
          <w:szCs w:val="31"/>
          <w:bdr w:val="none" w:color="auto" w:sz="0" w:space="0"/>
          <w:shd w:val="clear" w:fill="FFFFFF"/>
          <w:lang w:val="en-US" w:eastAsia="zh-CN"/>
        </w:rPr>
        <w:t xml:space="preserve">    </w:t>
      </w:r>
      <w:r>
        <w:rPr>
          <w:rFonts w:hint="default" w:ascii="仿宋_GB2312" w:hAnsi="宋体" w:eastAsia="仿宋_GB2312" w:cs="仿宋_GB2312"/>
          <w:b w:val="0"/>
          <w:i w:val="0"/>
          <w:caps w:val="0"/>
          <w:color w:val="000000"/>
          <w:spacing w:val="0"/>
          <w:sz w:val="31"/>
          <w:szCs w:val="31"/>
          <w:bdr w:val="none" w:color="auto" w:sz="0" w:space="0"/>
          <w:shd w:val="clear" w:fill="FFFFFF"/>
        </w:rPr>
        <w:t>1．思想政治素质好，品行端正，廉洁奉公；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eastAsia" w:ascii="仿宋_GB2312" w:hAnsi="宋体" w:eastAsia="仿宋_GB2312" w:cs="仿宋_GB2312"/>
          <w:b w:val="0"/>
          <w:i w:val="0"/>
          <w:caps w:val="0"/>
          <w:color w:val="000000"/>
          <w:spacing w:val="0"/>
          <w:sz w:val="31"/>
          <w:szCs w:val="31"/>
          <w:bdr w:val="none" w:color="auto" w:sz="0" w:space="0"/>
          <w:shd w:val="clear" w:fill="FFFFFF"/>
          <w:lang w:val="en-US" w:eastAsia="zh-CN"/>
        </w:rPr>
        <w:t xml:space="preserve">    </w:t>
      </w:r>
      <w:r>
        <w:rPr>
          <w:rFonts w:hint="default" w:ascii="仿宋_GB2312" w:hAnsi="宋体" w:eastAsia="仿宋_GB2312" w:cs="仿宋_GB2312"/>
          <w:b w:val="0"/>
          <w:i w:val="0"/>
          <w:caps w:val="0"/>
          <w:color w:val="000000"/>
          <w:spacing w:val="0"/>
          <w:sz w:val="31"/>
          <w:szCs w:val="31"/>
          <w:bdr w:val="none" w:color="auto" w:sz="0" w:space="0"/>
          <w:shd w:val="clear" w:fill="FFFFFF"/>
        </w:rPr>
        <w:t>2．履职尽责，密切联系群众，作用发挥较好；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仿宋_GB2312" w:hAnsi="宋体" w:eastAsia="仿宋_GB2312" w:cs="仿宋_GB2312"/>
          <w:b w:val="0"/>
          <w:i w:val="0"/>
          <w:caps w:val="0"/>
          <w:color w:val="000000"/>
          <w:spacing w:val="0"/>
          <w:sz w:val="31"/>
          <w:szCs w:val="31"/>
          <w:shd w:val="clear" w:fill="FFFFFF"/>
        </w:rPr>
      </w:pPr>
      <w:r>
        <w:rPr>
          <w:rFonts w:hint="default" w:ascii="仿宋_GB2312" w:hAnsi="宋体" w:eastAsia="仿宋_GB2312" w:cs="仿宋_GB2312"/>
          <w:b w:val="0"/>
          <w:i w:val="0"/>
          <w:caps w:val="0"/>
          <w:color w:val="000000"/>
          <w:spacing w:val="0"/>
          <w:sz w:val="31"/>
          <w:szCs w:val="31"/>
          <w:bdr w:val="none" w:color="auto" w:sz="0" w:space="0"/>
          <w:shd w:val="clear" w:fill="FFFFFF"/>
        </w:rPr>
        <w:t>  </w:t>
      </w:r>
      <w:r>
        <w:rPr>
          <w:rFonts w:hint="default" w:ascii="仿宋_GB2312" w:hAnsi="宋体" w:eastAsia="仿宋_GB2312" w:cs="仿宋_GB2312"/>
          <w:b w:val="0"/>
          <w:i w:val="0"/>
          <w:caps w:val="0"/>
          <w:color w:val="000000"/>
          <w:spacing w:val="0"/>
          <w:sz w:val="31"/>
          <w:szCs w:val="31"/>
          <w:shd w:val="clear" w:fill="FFFFFF"/>
        </w:rPr>
        <w:t>3．遵守大学生村干部管理制度，作风扎实，群众评价较高；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31"/>
          <w:szCs w:val="31"/>
          <w:bdr w:val="none" w:color="auto" w:sz="0" w:space="0"/>
          <w:shd w:val="clear" w:fill="FFFFFF"/>
        </w:rPr>
        <w:t>  4．报考乡镇事业单位工作人员的年龄在43周岁以下（1973年4月30日以后出生），具有大专以上文化程度；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31"/>
          <w:szCs w:val="31"/>
          <w:bdr w:val="none" w:color="auto" w:sz="0" w:space="0"/>
          <w:shd w:val="clear" w:fill="FFFFFF"/>
        </w:rPr>
        <w:t>  5．具有正常履行职责的身体条件；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default" w:ascii="仿宋_GB2312" w:hAnsi="宋体" w:eastAsia="仿宋_GB2312" w:cs="仿宋_GB2312"/>
          <w:b w:val="0"/>
          <w:i w:val="0"/>
          <w:caps w:val="0"/>
          <w:color w:val="000000"/>
          <w:spacing w:val="0"/>
          <w:sz w:val="31"/>
          <w:szCs w:val="31"/>
          <w:bdr w:val="none" w:color="auto" w:sz="0" w:space="0"/>
          <w:shd w:val="clear" w:fill="FFFFFF"/>
        </w:rPr>
      </w:pPr>
      <w:r>
        <w:rPr>
          <w:rFonts w:hint="default" w:ascii="仿宋_GB2312" w:hAnsi="宋体" w:eastAsia="仿宋_GB2312" w:cs="仿宋_GB2312"/>
          <w:b w:val="0"/>
          <w:i w:val="0"/>
          <w:caps w:val="0"/>
          <w:color w:val="000000"/>
          <w:spacing w:val="0"/>
          <w:sz w:val="31"/>
          <w:szCs w:val="31"/>
          <w:bdr w:val="none" w:color="auto" w:sz="0" w:space="0"/>
          <w:shd w:val="clear" w:fill="FFFFFF"/>
        </w:rPr>
        <w:t>  6．具备招考职位所要求的其他资格条件。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eastAsia" w:ascii="仿宋_GB2312" w:hAnsi="宋体" w:eastAsia="仿宋_GB2312" w:cs="仿宋_GB2312"/>
          <w:b w:val="0"/>
          <w:i w:val="0"/>
          <w:caps w:val="0"/>
          <w:color w:val="000000"/>
          <w:spacing w:val="0"/>
          <w:sz w:val="31"/>
          <w:szCs w:val="31"/>
          <w:bdr w:val="none" w:color="auto" w:sz="0" w:space="0"/>
          <w:shd w:val="clear" w:fill="FFFFFF"/>
          <w:lang w:val="en-US" w:eastAsia="zh-CN"/>
        </w:rPr>
        <w:t xml:space="preserve">    </w:t>
      </w:r>
      <w:r>
        <w:rPr>
          <w:rFonts w:hint="default" w:ascii="楷体_GB2312" w:hAnsi="宋体" w:eastAsia="楷体_GB2312" w:cs="楷体_GB2312"/>
          <w:b w:val="0"/>
          <w:i w:val="0"/>
          <w:caps w:val="0"/>
          <w:color w:val="000000"/>
          <w:spacing w:val="0"/>
          <w:sz w:val="31"/>
          <w:szCs w:val="31"/>
          <w:bdr w:val="none" w:color="auto" w:sz="0" w:space="0"/>
          <w:shd w:val="clear" w:fill="FFFFFF"/>
        </w:rPr>
        <w:t>（二）有下列情形之一的人员，不得报考</w:t>
      </w:r>
      <w:r>
        <w:rPr>
          <w:rFonts w:hint="default" w:ascii="仿宋_GB2312" w:hAnsi="宋体" w:eastAsia="仿宋_GB2312" w:cs="仿宋_GB2312"/>
          <w:b w:val="0"/>
          <w:i w:val="0"/>
          <w:caps w:val="0"/>
          <w:color w:val="000000"/>
          <w:spacing w:val="0"/>
          <w:sz w:val="31"/>
          <w:szCs w:val="31"/>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eastAsia" w:ascii="仿宋_GB2312" w:hAnsi="宋体" w:eastAsia="仿宋_GB2312" w:cs="仿宋_GB2312"/>
          <w:b w:val="0"/>
          <w:i w:val="0"/>
          <w:caps w:val="0"/>
          <w:color w:val="000000"/>
          <w:spacing w:val="0"/>
          <w:sz w:val="31"/>
          <w:szCs w:val="31"/>
          <w:bdr w:val="none" w:color="auto" w:sz="0" w:space="0"/>
          <w:shd w:val="clear" w:fill="FFFFFF"/>
          <w:lang w:val="en-US" w:eastAsia="zh-CN"/>
        </w:rPr>
        <w:t xml:space="preserve">    </w:t>
      </w:r>
      <w:r>
        <w:rPr>
          <w:rFonts w:hint="default" w:ascii="仿宋_GB2312" w:hAnsi="宋体" w:eastAsia="仿宋_GB2312" w:cs="仿宋_GB2312"/>
          <w:b w:val="0"/>
          <w:i w:val="0"/>
          <w:caps w:val="0"/>
          <w:color w:val="000000"/>
          <w:spacing w:val="0"/>
          <w:sz w:val="31"/>
          <w:szCs w:val="31"/>
          <w:bdr w:val="none" w:color="auto" w:sz="0" w:space="0"/>
          <w:shd w:val="clear" w:fill="FFFFFF"/>
        </w:rPr>
        <w:t>1．曾因犯罪受过刑事处罚的；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31"/>
          <w:szCs w:val="31"/>
          <w:bdr w:val="none" w:color="auto" w:sz="0" w:space="0"/>
          <w:shd w:val="clear" w:fill="FFFFFF"/>
        </w:rPr>
        <w:t>  2．受党纪政纪处分且处分期未满的；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31"/>
          <w:szCs w:val="31"/>
          <w:bdr w:val="none" w:color="auto" w:sz="0" w:space="0"/>
          <w:shd w:val="clear" w:fill="FFFFFF"/>
        </w:rPr>
        <w:t>  3．涉嫌违纪违法正在接受审查尚未作出结论的；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31"/>
          <w:szCs w:val="31"/>
          <w:bdr w:val="none" w:color="auto" w:sz="0" w:space="0"/>
          <w:shd w:val="clear" w:fill="FFFFFF"/>
        </w:rPr>
        <w:t>  4．有法律、法规和政策规定的其他情形。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eastAsia" w:ascii="黑体" w:hAnsi="宋体" w:eastAsia="黑体" w:cs="黑体"/>
          <w:b w:val="0"/>
          <w:i w:val="0"/>
          <w:caps w:val="0"/>
          <w:color w:val="000000"/>
          <w:spacing w:val="0"/>
          <w:sz w:val="31"/>
          <w:szCs w:val="31"/>
          <w:bdr w:val="none" w:color="auto" w:sz="0" w:space="0"/>
          <w:shd w:val="clear" w:fill="FFFFFF"/>
          <w:lang w:val="en-US" w:eastAsia="zh-CN"/>
        </w:rPr>
        <w:t xml:space="preserve">    </w:t>
      </w:r>
      <w:r>
        <w:rPr>
          <w:rFonts w:hint="eastAsia" w:ascii="黑体" w:hAnsi="宋体" w:eastAsia="黑体" w:cs="黑体"/>
          <w:b w:val="0"/>
          <w:i w:val="0"/>
          <w:caps w:val="0"/>
          <w:color w:val="000000"/>
          <w:spacing w:val="0"/>
          <w:sz w:val="31"/>
          <w:szCs w:val="31"/>
          <w:bdr w:val="none" w:color="auto" w:sz="0" w:space="0"/>
          <w:shd w:val="clear" w:fill="FFFFFF"/>
        </w:rPr>
        <w:t>四、报名和资格审查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31"/>
          <w:szCs w:val="31"/>
          <w:bdr w:val="none" w:color="auto" w:sz="0" w:space="0"/>
          <w:shd w:val="clear" w:fill="FFFFFF"/>
        </w:rPr>
        <w:t>  1．报名时间与地点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31"/>
          <w:szCs w:val="31"/>
          <w:bdr w:val="none" w:color="auto" w:sz="0" w:space="0"/>
          <w:shd w:val="clear" w:fill="FFFFFF"/>
        </w:rPr>
        <w:t>报名时间：2016年5月</w:t>
      </w:r>
      <w:r>
        <w:rPr>
          <w:rFonts w:hint="default" w:ascii="Times New Roman" w:hAnsi="Times New Roman" w:eastAsia="宋体" w:cs="Times New Roman"/>
          <w:b w:val="0"/>
          <w:i w:val="0"/>
          <w:caps w:val="0"/>
          <w:color w:val="000000"/>
          <w:spacing w:val="0"/>
          <w:sz w:val="31"/>
          <w:szCs w:val="31"/>
          <w:bdr w:val="none" w:color="auto" w:sz="0" w:space="0"/>
          <w:shd w:val="clear" w:fill="FFFFFF"/>
        </w:rPr>
        <w:t>9</w:t>
      </w:r>
      <w:r>
        <w:rPr>
          <w:rFonts w:hint="default" w:ascii="仿宋_GB2312" w:hAnsi="宋体" w:eastAsia="仿宋_GB2312" w:cs="仿宋_GB2312"/>
          <w:b w:val="0"/>
          <w:i w:val="0"/>
          <w:caps w:val="0"/>
          <w:color w:val="000000"/>
          <w:spacing w:val="0"/>
          <w:sz w:val="31"/>
          <w:szCs w:val="31"/>
          <w:bdr w:val="none" w:color="auto" w:sz="0" w:space="0"/>
          <w:shd w:val="clear" w:fill="FFFFFF"/>
        </w:rPr>
        <w:t>日上午9：</w:t>
      </w:r>
      <w:r>
        <w:rPr>
          <w:rFonts w:hint="default" w:ascii="Times New Roman" w:hAnsi="Times New Roman" w:eastAsia="仿宋_GB2312" w:cs="Times New Roman"/>
          <w:b w:val="0"/>
          <w:i w:val="0"/>
          <w:caps w:val="0"/>
          <w:color w:val="000000"/>
          <w:spacing w:val="0"/>
          <w:sz w:val="31"/>
          <w:szCs w:val="31"/>
          <w:bdr w:val="none" w:color="auto" w:sz="0" w:space="0"/>
          <w:shd w:val="clear" w:fill="FFFFFF"/>
        </w:rPr>
        <w:t>00</w:t>
      </w:r>
      <w:r>
        <w:rPr>
          <w:rFonts w:hint="default" w:ascii="仿宋_GB2312" w:hAnsi="宋体" w:eastAsia="仿宋_GB2312" w:cs="仿宋_GB2312"/>
          <w:b w:val="0"/>
          <w:i w:val="0"/>
          <w:caps w:val="0"/>
          <w:color w:val="000000"/>
          <w:spacing w:val="0"/>
          <w:sz w:val="31"/>
          <w:szCs w:val="31"/>
          <w:bdr w:val="none" w:color="auto" w:sz="0" w:space="0"/>
          <w:shd w:val="clear" w:fill="FFFFFF"/>
        </w:rPr>
        <w:t>至</w:t>
      </w:r>
      <w:r>
        <w:rPr>
          <w:rFonts w:hint="default" w:ascii="Times New Roman" w:hAnsi="Times New Roman" w:eastAsia="仿宋_GB2312" w:cs="Times New Roman"/>
          <w:b w:val="0"/>
          <w:i w:val="0"/>
          <w:caps w:val="0"/>
          <w:color w:val="000000"/>
          <w:spacing w:val="0"/>
          <w:sz w:val="31"/>
          <w:szCs w:val="31"/>
          <w:bdr w:val="none" w:color="auto" w:sz="0" w:space="0"/>
          <w:shd w:val="clear" w:fill="FFFFFF"/>
        </w:rPr>
        <w:t>5</w:t>
      </w:r>
      <w:r>
        <w:rPr>
          <w:rFonts w:hint="default" w:ascii="仿宋_GB2312" w:hAnsi="宋体" w:eastAsia="仿宋_GB2312" w:cs="仿宋_GB2312"/>
          <w:b w:val="0"/>
          <w:i w:val="0"/>
          <w:caps w:val="0"/>
          <w:color w:val="000000"/>
          <w:spacing w:val="0"/>
          <w:sz w:val="31"/>
          <w:szCs w:val="31"/>
          <w:bdr w:val="none" w:color="auto" w:sz="0" w:space="0"/>
          <w:shd w:val="clear" w:fill="FFFFFF"/>
        </w:rPr>
        <w:t>月</w:t>
      </w:r>
      <w:r>
        <w:rPr>
          <w:rFonts w:hint="default" w:ascii="Times New Roman" w:hAnsi="Times New Roman" w:eastAsia="仿宋_GB2312" w:cs="Times New Roman"/>
          <w:b w:val="0"/>
          <w:i w:val="0"/>
          <w:caps w:val="0"/>
          <w:color w:val="000000"/>
          <w:spacing w:val="0"/>
          <w:sz w:val="31"/>
          <w:szCs w:val="31"/>
          <w:bdr w:val="none" w:color="auto" w:sz="0" w:space="0"/>
          <w:shd w:val="clear" w:fill="FFFFFF"/>
        </w:rPr>
        <w:t>10</w:t>
      </w:r>
      <w:r>
        <w:rPr>
          <w:rFonts w:hint="default" w:ascii="仿宋_GB2312" w:hAnsi="宋体" w:eastAsia="仿宋_GB2312" w:cs="仿宋_GB2312"/>
          <w:b w:val="0"/>
          <w:i w:val="0"/>
          <w:caps w:val="0"/>
          <w:color w:val="000000"/>
          <w:spacing w:val="0"/>
          <w:sz w:val="31"/>
          <w:szCs w:val="31"/>
          <w:bdr w:val="none" w:color="auto" w:sz="0" w:space="0"/>
          <w:shd w:val="clear" w:fill="FFFFFF"/>
        </w:rPr>
        <w:t>日</w:t>
      </w:r>
      <w:r>
        <w:rPr>
          <w:rFonts w:hint="default" w:ascii="Times New Roman" w:hAnsi="Times New Roman" w:eastAsia="仿宋_GB2312" w:cs="Times New Roman"/>
          <w:b w:val="0"/>
          <w:i w:val="0"/>
          <w:caps w:val="0"/>
          <w:color w:val="000000"/>
          <w:spacing w:val="0"/>
          <w:sz w:val="31"/>
          <w:szCs w:val="31"/>
          <w:bdr w:val="none" w:color="auto" w:sz="0" w:space="0"/>
          <w:shd w:val="clear" w:fill="FFFFFF"/>
        </w:rPr>
        <w:t>17</w:t>
      </w:r>
      <w:r>
        <w:rPr>
          <w:rFonts w:hint="default" w:ascii="仿宋_GB2312" w:hAnsi="宋体" w:eastAsia="仿宋_GB2312" w:cs="仿宋_GB2312"/>
          <w:b w:val="0"/>
          <w:i w:val="0"/>
          <w:caps w:val="0"/>
          <w:color w:val="000000"/>
          <w:spacing w:val="0"/>
          <w:sz w:val="31"/>
          <w:szCs w:val="31"/>
          <w:bdr w:val="none" w:color="auto" w:sz="0" w:space="0"/>
          <w:shd w:val="clear" w:fill="FFFFFF"/>
        </w:rPr>
        <w:t>：</w:t>
      </w:r>
      <w:r>
        <w:rPr>
          <w:rFonts w:hint="default" w:ascii="Times New Roman" w:hAnsi="Times New Roman" w:eastAsia="仿宋_GB2312" w:cs="Times New Roman"/>
          <w:b w:val="0"/>
          <w:i w:val="0"/>
          <w:caps w:val="0"/>
          <w:color w:val="000000"/>
          <w:spacing w:val="0"/>
          <w:sz w:val="31"/>
          <w:szCs w:val="31"/>
          <w:bdr w:val="none" w:color="auto" w:sz="0" w:space="0"/>
          <w:shd w:val="clear" w:fill="FFFFFF"/>
        </w:rPr>
        <w:t>30</w:t>
      </w:r>
      <w:r>
        <w:rPr>
          <w:rFonts w:hint="default" w:ascii="仿宋_GB2312" w:hAnsi="宋体" w:eastAsia="仿宋_GB2312" w:cs="仿宋_GB2312"/>
          <w:b w:val="0"/>
          <w:i w:val="0"/>
          <w:caps w:val="0"/>
          <w:color w:val="000000"/>
          <w:spacing w:val="0"/>
          <w:sz w:val="31"/>
          <w:szCs w:val="31"/>
          <w:bdr w:val="none" w:color="auto" w:sz="0" w:space="0"/>
          <w:shd w:val="clear" w:fill="FFFFFF"/>
        </w:rPr>
        <w:t>，地点：伊滨区管委会二楼办公大厅。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31"/>
          <w:szCs w:val="31"/>
          <w:bdr w:val="none" w:color="auto" w:sz="0" w:space="0"/>
          <w:shd w:val="clear" w:fill="FFFFFF"/>
        </w:rPr>
        <w:t>  2．报名和资格审查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default" w:ascii="仿宋_GB2312" w:hAnsi="宋体" w:eastAsia="仿宋_GB2312" w:cs="仿宋_GB2312"/>
          <w:b w:val="0"/>
          <w:i w:val="0"/>
          <w:caps w:val="0"/>
          <w:color w:val="000000"/>
          <w:spacing w:val="0"/>
          <w:sz w:val="31"/>
          <w:szCs w:val="31"/>
          <w:bdr w:val="none" w:color="auto" w:sz="0" w:space="0"/>
          <w:shd w:val="clear" w:fill="FFFFFF"/>
        </w:rPr>
      </w:pPr>
      <w:r>
        <w:rPr>
          <w:rFonts w:hint="default" w:ascii="仿宋_GB2312" w:hAnsi="宋体" w:eastAsia="仿宋_GB2312" w:cs="仿宋_GB2312"/>
          <w:b w:val="0"/>
          <w:i w:val="0"/>
          <w:caps w:val="0"/>
          <w:color w:val="000000"/>
          <w:spacing w:val="0"/>
          <w:sz w:val="31"/>
          <w:szCs w:val="31"/>
          <w:bdr w:val="none" w:color="auto" w:sz="0" w:space="0"/>
          <w:shd w:val="clear" w:fill="FFFFFF"/>
        </w:rPr>
        <w:t>本次招录采取现场报名方式进行。报名时需提交《伊滨区2016年面向在岗大学生村干部公开招录乡镇事业单位工作人员报名表》（见附件</w:t>
      </w:r>
      <w:r>
        <w:rPr>
          <w:rFonts w:hint="default" w:ascii="Times New Roman" w:hAnsi="Times New Roman" w:eastAsia="宋体" w:cs="Times New Roman"/>
          <w:b w:val="0"/>
          <w:i w:val="0"/>
          <w:caps w:val="0"/>
          <w:color w:val="000000"/>
          <w:spacing w:val="0"/>
          <w:sz w:val="31"/>
          <w:szCs w:val="31"/>
          <w:bdr w:val="none" w:color="auto" w:sz="0" w:space="0"/>
          <w:shd w:val="clear" w:fill="FFFFFF"/>
        </w:rPr>
        <w:t>1</w:t>
      </w:r>
      <w:r>
        <w:rPr>
          <w:rFonts w:hint="default" w:ascii="仿宋_GB2312" w:hAnsi="宋体" w:eastAsia="仿宋_GB2312" w:cs="仿宋_GB2312"/>
          <w:b w:val="0"/>
          <w:i w:val="0"/>
          <w:caps w:val="0"/>
          <w:color w:val="000000"/>
          <w:spacing w:val="0"/>
          <w:sz w:val="31"/>
          <w:szCs w:val="31"/>
          <w:bdr w:val="none" w:color="auto" w:sz="0" w:space="0"/>
          <w:shd w:val="clear" w:fill="FFFFFF"/>
        </w:rPr>
        <w:t>），并提交以下材料（相关证件复印件附《报名表》后：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eastAsia" w:ascii="仿宋_GB2312" w:hAnsi="宋体" w:eastAsia="仿宋_GB2312" w:cs="仿宋_GB2312"/>
          <w:b w:val="0"/>
          <w:i w:val="0"/>
          <w:caps w:val="0"/>
          <w:color w:val="000000"/>
          <w:spacing w:val="0"/>
          <w:sz w:val="31"/>
          <w:szCs w:val="31"/>
          <w:bdr w:val="none" w:color="auto" w:sz="0" w:space="0"/>
          <w:shd w:val="clear" w:fill="FFFFFF"/>
          <w:lang w:val="en-US" w:eastAsia="zh-CN"/>
        </w:rPr>
        <w:t xml:space="preserve">    </w:t>
      </w:r>
      <w:r>
        <w:rPr>
          <w:rFonts w:hint="default" w:ascii="仿宋_GB2312" w:hAnsi="宋体" w:eastAsia="仿宋_GB2312" w:cs="仿宋_GB2312"/>
          <w:b w:val="0"/>
          <w:i w:val="0"/>
          <w:caps w:val="0"/>
          <w:color w:val="000000"/>
          <w:spacing w:val="0"/>
          <w:sz w:val="31"/>
          <w:szCs w:val="31"/>
          <w:bdr w:val="none" w:color="auto" w:sz="0" w:space="0"/>
          <w:shd w:val="clear" w:fill="FFFFFF"/>
        </w:rPr>
        <w:t>（</w:t>
      </w:r>
      <w:r>
        <w:rPr>
          <w:rFonts w:hint="default" w:ascii="Times New Roman" w:hAnsi="Times New Roman" w:eastAsia="宋体" w:cs="Times New Roman"/>
          <w:b w:val="0"/>
          <w:i w:val="0"/>
          <w:caps w:val="0"/>
          <w:color w:val="000000"/>
          <w:spacing w:val="0"/>
          <w:sz w:val="31"/>
          <w:szCs w:val="31"/>
          <w:bdr w:val="none" w:color="auto" w:sz="0" w:space="0"/>
          <w:shd w:val="clear" w:fill="FFFFFF"/>
        </w:rPr>
        <w:t>1</w:t>
      </w:r>
      <w:r>
        <w:rPr>
          <w:rFonts w:hint="default" w:ascii="仿宋_GB2312" w:hAnsi="宋体" w:eastAsia="仿宋_GB2312" w:cs="仿宋_GB2312"/>
          <w:b w:val="0"/>
          <w:i w:val="0"/>
          <w:caps w:val="0"/>
          <w:color w:val="000000"/>
          <w:spacing w:val="0"/>
          <w:sz w:val="31"/>
          <w:szCs w:val="31"/>
          <w:bdr w:val="none" w:color="auto" w:sz="0" w:space="0"/>
          <w:shd w:val="clear" w:fill="FFFFFF"/>
        </w:rPr>
        <w:t>）本人有效身份证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eastAsia" w:ascii="仿宋_GB2312" w:hAnsi="宋体" w:eastAsia="仿宋_GB2312" w:cs="仿宋_GB2312"/>
          <w:b w:val="0"/>
          <w:i w:val="0"/>
          <w:caps w:val="0"/>
          <w:color w:val="000000"/>
          <w:spacing w:val="0"/>
          <w:sz w:val="31"/>
          <w:szCs w:val="31"/>
          <w:bdr w:val="none" w:color="auto" w:sz="0" w:space="0"/>
          <w:shd w:val="clear" w:fill="FFFFFF"/>
          <w:lang w:val="en-US" w:eastAsia="zh-CN"/>
        </w:rPr>
        <w:t xml:space="preserve">    </w:t>
      </w:r>
      <w:r>
        <w:rPr>
          <w:rFonts w:hint="default" w:ascii="仿宋_GB2312" w:hAnsi="宋体" w:eastAsia="仿宋_GB2312" w:cs="仿宋_GB2312"/>
          <w:b w:val="0"/>
          <w:i w:val="0"/>
          <w:caps w:val="0"/>
          <w:color w:val="000000"/>
          <w:spacing w:val="0"/>
          <w:sz w:val="31"/>
          <w:szCs w:val="31"/>
          <w:bdr w:val="none" w:color="auto" w:sz="0" w:space="0"/>
          <w:shd w:val="clear" w:fill="FFFFFF"/>
        </w:rPr>
        <w:t>（</w:t>
      </w:r>
      <w:r>
        <w:rPr>
          <w:rFonts w:hint="default" w:ascii="Times New Roman" w:hAnsi="Times New Roman" w:eastAsia="宋体" w:cs="Times New Roman"/>
          <w:b w:val="0"/>
          <w:i w:val="0"/>
          <w:caps w:val="0"/>
          <w:color w:val="000000"/>
          <w:spacing w:val="0"/>
          <w:sz w:val="31"/>
          <w:szCs w:val="31"/>
          <w:bdr w:val="none" w:color="auto" w:sz="0" w:space="0"/>
          <w:shd w:val="clear" w:fill="FFFFFF"/>
        </w:rPr>
        <w:t>2</w:t>
      </w:r>
      <w:r>
        <w:rPr>
          <w:rFonts w:hint="default" w:ascii="仿宋_GB2312" w:hAnsi="宋体" w:eastAsia="仿宋_GB2312" w:cs="仿宋_GB2312"/>
          <w:b w:val="0"/>
          <w:i w:val="0"/>
          <w:caps w:val="0"/>
          <w:color w:val="000000"/>
          <w:spacing w:val="0"/>
          <w:sz w:val="31"/>
          <w:szCs w:val="31"/>
          <w:bdr w:val="none" w:color="auto" w:sz="0" w:space="0"/>
          <w:shd w:val="clear" w:fill="FFFFFF"/>
        </w:rPr>
        <w:t>）近期同底板免冠1寸正面免冠证件照2张和电子版照片（红、蓝、白底均可，</w:t>
      </w:r>
      <w:r>
        <w:rPr>
          <w:rFonts w:ascii="Calibri" w:hAnsi="Calibri" w:eastAsia="仿宋_GB2312" w:cs="Calibri"/>
          <w:b w:val="0"/>
          <w:i w:val="0"/>
          <w:caps w:val="0"/>
          <w:color w:val="000000"/>
          <w:spacing w:val="0"/>
          <w:sz w:val="31"/>
          <w:szCs w:val="31"/>
          <w:bdr w:val="none" w:color="auto" w:sz="0" w:space="0"/>
          <w:shd w:val="clear" w:fill="FFFFFF"/>
        </w:rPr>
        <w:t>jpg</w:t>
      </w:r>
      <w:r>
        <w:rPr>
          <w:rFonts w:hint="default" w:ascii="仿宋_GB2312" w:hAnsi="宋体" w:eastAsia="仿宋_GB2312" w:cs="仿宋_GB2312"/>
          <w:b w:val="0"/>
          <w:i w:val="0"/>
          <w:caps w:val="0"/>
          <w:color w:val="000000"/>
          <w:spacing w:val="0"/>
          <w:sz w:val="31"/>
          <w:szCs w:val="31"/>
          <w:bdr w:val="none" w:color="auto" w:sz="0" w:space="0"/>
          <w:shd w:val="clear" w:fill="FFFFFF"/>
        </w:rPr>
        <w:t>格式</w:t>
      </w:r>
      <w:r>
        <w:rPr>
          <w:rFonts w:hint="default" w:ascii="Calibri" w:hAnsi="Calibri" w:eastAsia="仿宋_GB2312" w:cs="Calibri"/>
          <w:b w:val="0"/>
          <w:i w:val="0"/>
          <w:caps w:val="0"/>
          <w:color w:val="000000"/>
          <w:spacing w:val="0"/>
          <w:sz w:val="31"/>
          <w:szCs w:val="31"/>
          <w:bdr w:val="none" w:color="auto" w:sz="0" w:space="0"/>
          <w:shd w:val="clear" w:fill="FFFFFF"/>
        </w:rPr>
        <w:t>,</w:t>
      </w:r>
      <w:r>
        <w:rPr>
          <w:rFonts w:hint="default" w:ascii="仿宋_GB2312" w:hAnsi="宋体" w:eastAsia="仿宋_GB2312" w:cs="仿宋_GB2312"/>
          <w:b w:val="0"/>
          <w:i w:val="0"/>
          <w:caps w:val="0"/>
          <w:color w:val="000000"/>
          <w:spacing w:val="0"/>
          <w:sz w:val="31"/>
          <w:szCs w:val="31"/>
          <w:bdr w:val="none" w:color="auto" w:sz="0" w:space="0"/>
          <w:shd w:val="clear" w:fill="FFFFFF"/>
        </w:rPr>
        <w:t>利用图片软件制作时，照片宽高比例约为1.3:1.6，大小为130×160像素，30kb以下）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31"/>
          <w:szCs w:val="31"/>
          <w:bdr w:val="none" w:color="auto" w:sz="0" w:space="0"/>
          <w:shd w:val="clear" w:fill="FFFFFF"/>
        </w:rPr>
        <w:t>  （</w:t>
      </w:r>
      <w:r>
        <w:rPr>
          <w:rFonts w:hint="default" w:ascii="Times New Roman" w:hAnsi="Times New Roman" w:eastAsia="宋体" w:cs="Times New Roman"/>
          <w:b w:val="0"/>
          <w:i w:val="0"/>
          <w:caps w:val="0"/>
          <w:color w:val="000000"/>
          <w:spacing w:val="0"/>
          <w:sz w:val="31"/>
          <w:szCs w:val="31"/>
          <w:bdr w:val="none" w:color="auto" w:sz="0" w:space="0"/>
          <w:shd w:val="clear" w:fill="FFFFFF"/>
        </w:rPr>
        <w:t>3</w:t>
      </w:r>
      <w:r>
        <w:rPr>
          <w:rFonts w:hint="default" w:ascii="仿宋_GB2312" w:hAnsi="宋体" w:eastAsia="仿宋_GB2312" w:cs="仿宋_GB2312"/>
          <w:b w:val="0"/>
          <w:i w:val="0"/>
          <w:caps w:val="0"/>
          <w:color w:val="000000"/>
          <w:spacing w:val="0"/>
          <w:sz w:val="31"/>
          <w:szCs w:val="31"/>
          <w:bdr w:val="none" w:color="auto" w:sz="0" w:space="0"/>
          <w:shd w:val="clear" w:fill="FFFFFF"/>
        </w:rPr>
        <w:t>）截止2016年4月30日连续任职满三年、考核合格目前在岗的证明材料（见附件</w:t>
      </w:r>
      <w:r>
        <w:rPr>
          <w:rFonts w:hint="default" w:ascii="Times New Roman" w:hAnsi="Times New Roman" w:eastAsia="宋体" w:cs="Times New Roman"/>
          <w:b w:val="0"/>
          <w:i w:val="0"/>
          <w:caps w:val="0"/>
          <w:color w:val="000000"/>
          <w:spacing w:val="0"/>
          <w:sz w:val="31"/>
          <w:szCs w:val="31"/>
          <w:bdr w:val="none" w:color="auto" w:sz="0" w:space="0"/>
          <w:shd w:val="clear" w:fill="FFFFFF"/>
        </w:rPr>
        <w:t>2</w:t>
      </w:r>
      <w:r>
        <w:rPr>
          <w:rFonts w:hint="default" w:ascii="仿宋_GB2312" w:hAnsi="宋体" w:eastAsia="仿宋_GB2312" w:cs="仿宋_GB2312"/>
          <w:b w:val="0"/>
          <w:i w:val="0"/>
          <w:caps w:val="0"/>
          <w:color w:val="000000"/>
          <w:spacing w:val="0"/>
          <w:sz w:val="31"/>
          <w:szCs w:val="31"/>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31"/>
          <w:szCs w:val="31"/>
          <w:bdr w:val="none" w:color="auto" w:sz="0" w:space="0"/>
          <w:shd w:val="clear" w:fill="FFFFFF"/>
        </w:rPr>
        <w:t>  （</w:t>
      </w:r>
      <w:r>
        <w:rPr>
          <w:rFonts w:hint="default" w:ascii="Times New Roman" w:hAnsi="Times New Roman" w:eastAsia="宋体" w:cs="Times New Roman"/>
          <w:b w:val="0"/>
          <w:i w:val="0"/>
          <w:caps w:val="0"/>
          <w:color w:val="000000"/>
          <w:spacing w:val="0"/>
          <w:sz w:val="31"/>
          <w:szCs w:val="31"/>
          <w:bdr w:val="none" w:color="auto" w:sz="0" w:space="0"/>
          <w:shd w:val="clear" w:fill="FFFFFF"/>
        </w:rPr>
        <w:t>4</w:t>
      </w:r>
      <w:r>
        <w:rPr>
          <w:rFonts w:hint="default" w:ascii="仿宋_GB2312" w:hAnsi="宋体" w:eastAsia="仿宋_GB2312" w:cs="仿宋_GB2312"/>
          <w:b w:val="0"/>
          <w:i w:val="0"/>
          <w:caps w:val="0"/>
          <w:color w:val="000000"/>
          <w:spacing w:val="0"/>
          <w:sz w:val="31"/>
          <w:szCs w:val="31"/>
          <w:bdr w:val="none" w:color="auto" w:sz="0" w:space="0"/>
          <w:shd w:val="clear" w:fill="FFFFFF"/>
        </w:rPr>
        <w:t>）资格审查后符合报考条件的按规定，每人缴纳30元报名考务费。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645"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31"/>
          <w:szCs w:val="31"/>
          <w:bdr w:val="none" w:color="auto" w:sz="0" w:space="0"/>
          <w:shd w:val="clear" w:fill="FFFFFF"/>
        </w:rPr>
        <w:t>3．报名人数与录用计划的比例达到3：1即可开考。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645"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31"/>
          <w:szCs w:val="31"/>
          <w:bdr w:val="none" w:color="auto" w:sz="0" w:space="0"/>
          <w:shd w:val="clear" w:fill="FFFFFF"/>
        </w:rPr>
        <w:t>4．领取准考证及笔试时间另行通知。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31"/>
          <w:szCs w:val="31"/>
          <w:bdr w:val="none" w:color="auto" w:sz="0" w:space="0"/>
          <w:shd w:val="clear" w:fill="FFFFFF"/>
        </w:rPr>
        <w:t>资格审查贯穿考录工作全过程。报考人员报名时提供的有关信息必须一致、真实、有效。凡发现报考者资格条件不符以及提供虚假信息的，即取消其考试、录用资格，并按照有关规定严肃处理。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620" w:firstLineChars="0"/>
        <w:jc w:val="both"/>
        <w:textAlignment w:val="auto"/>
        <w:outlineLvl w:val="9"/>
        <w:rPr>
          <w:rFonts w:hint="eastAsia" w:ascii="黑体" w:hAnsi="宋体" w:eastAsia="黑体" w:cs="黑体"/>
          <w:b w:val="0"/>
          <w:i w:val="0"/>
          <w:caps w:val="0"/>
          <w:color w:val="000000"/>
          <w:spacing w:val="0"/>
          <w:sz w:val="31"/>
          <w:szCs w:val="31"/>
          <w:bdr w:val="none" w:color="auto" w:sz="0" w:space="0"/>
          <w:shd w:val="clear" w:fill="FFFFFF"/>
        </w:rPr>
      </w:pPr>
      <w:r>
        <w:rPr>
          <w:rFonts w:hint="eastAsia" w:ascii="黑体" w:hAnsi="宋体" w:eastAsia="黑体" w:cs="黑体"/>
          <w:b w:val="0"/>
          <w:i w:val="0"/>
          <w:caps w:val="0"/>
          <w:color w:val="000000"/>
          <w:spacing w:val="0"/>
          <w:sz w:val="31"/>
          <w:szCs w:val="31"/>
          <w:bdr w:val="none" w:color="auto" w:sz="0" w:space="0"/>
          <w:shd w:val="clear" w:fill="FFFFFF"/>
        </w:rPr>
        <w:t>五、考试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620" w:firstLineChars="0"/>
        <w:jc w:val="both"/>
        <w:textAlignment w:val="auto"/>
        <w:outlineLvl w:val="9"/>
        <w:rPr>
          <w:rFonts w:hint="default" w:ascii="仿宋_GB2312" w:hAnsi="宋体" w:eastAsia="仿宋_GB2312" w:cs="仿宋_GB2312"/>
          <w:b w:val="0"/>
          <w:i w:val="0"/>
          <w:caps w:val="0"/>
          <w:color w:val="000000"/>
          <w:spacing w:val="0"/>
          <w:sz w:val="31"/>
          <w:szCs w:val="31"/>
          <w:bdr w:val="none" w:color="auto" w:sz="0" w:space="0"/>
          <w:shd w:val="clear" w:fill="FFFFFF"/>
        </w:rPr>
      </w:pPr>
      <w:r>
        <w:rPr>
          <w:rFonts w:hint="default" w:ascii="仿宋_GB2312" w:hAnsi="宋体" w:eastAsia="仿宋_GB2312" w:cs="仿宋_GB2312"/>
          <w:b w:val="0"/>
          <w:i w:val="0"/>
          <w:caps w:val="0"/>
          <w:color w:val="000000"/>
          <w:spacing w:val="0"/>
          <w:sz w:val="31"/>
          <w:szCs w:val="31"/>
          <w:bdr w:val="none" w:color="auto" w:sz="0" w:space="0"/>
          <w:shd w:val="clear" w:fill="FFFFFF"/>
        </w:rPr>
        <w:t>考试分为笔试和面试。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620" w:firstLineChars="0"/>
        <w:jc w:val="both"/>
        <w:textAlignment w:val="auto"/>
        <w:outlineLvl w:val="9"/>
        <w:rPr>
          <w:rFonts w:hint="eastAsia" w:ascii="宋体" w:hAnsi="宋体" w:eastAsia="宋体" w:cs="宋体"/>
          <w:b w:val="0"/>
          <w:i w:val="0"/>
          <w:caps w:val="0"/>
          <w:color w:val="000000"/>
          <w:spacing w:val="0"/>
          <w:sz w:val="18"/>
          <w:szCs w:val="18"/>
        </w:rPr>
      </w:pPr>
      <w:r>
        <w:rPr>
          <w:rFonts w:hint="default" w:ascii="楷体_GB2312" w:hAnsi="宋体" w:eastAsia="楷体_GB2312" w:cs="楷体_GB2312"/>
          <w:b w:val="0"/>
          <w:i w:val="0"/>
          <w:caps w:val="0"/>
          <w:color w:val="000000"/>
          <w:spacing w:val="0"/>
          <w:sz w:val="31"/>
          <w:szCs w:val="31"/>
          <w:bdr w:val="none" w:color="auto" w:sz="0" w:space="0"/>
          <w:shd w:val="clear" w:fill="FFFFFF"/>
        </w:rPr>
        <w:t>（一）笔试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eastAsia" w:ascii="仿宋_GB2312" w:hAnsi="宋体" w:eastAsia="仿宋_GB2312" w:cs="仿宋_GB2312"/>
          <w:b w:val="0"/>
          <w:i w:val="0"/>
          <w:caps w:val="0"/>
          <w:color w:val="000000"/>
          <w:spacing w:val="0"/>
          <w:sz w:val="31"/>
          <w:szCs w:val="31"/>
          <w:bdr w:val="none" w:color="auto" w:sz="0" w:space="0"/>
          <w:shd w:val="clear" w:fill="FFFFFF"/>
          <w:lang w:val="en-US" w:eastAsia="zh-CN"/>
        </w:rPr>
        <w:t xml:space="preserve">    </w:t>
      </w:r>
      <w:r>
        <w:rPr>
          <w:rFonts w:hint="default" w:ascii="仿宋_GB2312" w:hAnsi="宋体" w:eastAsia="仿宋_GB2312" w:cs="仿宋_GB2312"/>
          <w:b w:val="0"/>
          <w:i w:val="0"/>
          <w:caps w:val="0"/>
          <w:color w:val="000000"/>
          <w:spacing w:val="0"/>
          <w:sz w:val="31"/>
          <w:szCs w:val="31"/>
          <w:bdr w:val="none" w:color="auto" w:sz="0" w:space="0"/>
          <w:shd w:val="clear" w:fill="FFFFFF"/>
        </w:rPr>
        <w:t>1．笔试内容：公共基础知识。共一张试卷，卷面满分均为100分。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eastAsia" w:ascii="仿宋_GB2312" w:hAnsi="宋体" w:eastAsia="仿宋_GB2312" w:cs="仿宋_GB2312"/>
          <w:b w:val="0"/>
          <w:i w:val="0"/>
          <w:caps w:val="0"/>
          <w:color w:val="000000"/>
          <w:spacing w:val="0"/>
          <w:sz w:val="31"/>
          <w:szCs w:val="31"/>
          <w:bdr w:val="none" w:color="auto" w:sz="0" w:space="0"/>
          <w:shd w:val="clear" w:fill="FFFFFF"/>
          <w:lang w:val="en-US" w:eastAsia="zh-CN"/>
        </w:rPr>
        <w:t xml:space="preserve">    </w:t>
      </w:r>
      <w:r>
        <w:rPr>
          <w:rFonts w:hint="default" w:ascii="仿宋_GB2312" w:hAnsi="宋体" w:eastAsia="仿宋_GB2312" w:cs="仿宋_GB2312"/>
          <w:b w:val="0"/>
          <w:i w:val="0"/>
          <w:caps w:val="0"/>
          <w:color w:val="000000"/>
          <w:spacing w:val="0"/>
          <w:sz w:val="31"/>
          <w:szCs w:val="31"/>
          <w:bdr w:val="none" w:color="auto" w:sz="0" w:space="0"/>
          <w:shd w:val="clear" w:fill="FFFFFF"/>
        </w:rPr>
        <w:t>2．奖励加分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eastAsia" w:ascii="仿宋_GB2312" w:hAnsi="宋体" w:eastAsia="仿宋_GB2312" w:cs="仿宋_GB2312"/>
          <w:b w:val="0"/>
          <w:i w:val="0"/>
          <w:caps w:val="0"/>
          <w:color w:val="000000"/>
          <w:spacing w:val="0"/>
          <w:sz w:val="31"/>
          <w:szCs w:val="31"/>
          <w:bdr w:val="none" w:color="auto" w:sz="0" w:space="0"/>
          <w:shd w:val="clear" w:fill="FFFFFF"/>
          <w:lang w:val="en-US" w:eastAsia="zh-CN"/>
        </w:rPr>
        <w:t xml:space="preserve">    </w:t>
      </w:r>
      <w:r>
        <w:rPr>
          <w:rFonts w:hint="default" w:ascii="仿宋_GB2312" w:hAnsi="宋体" w:eastAsia="仿宋_GB2312" w:cs="仿宋_GB2312"/>
          <w:b w:val="0"/>
          <w:i w:val="0"/>
          <w:caps w:val="0"/>
          <w:color w:val="000000"/>
          <w:spacing w:val="0"/>
          <w:sz w:val="31"/>
          <w:szCs w:val="31"/>
          <w:bdr w:val="none" w:color="auto" w:sz="0" w:space="0"/>
          <w:shd w:val="clear" w:fill="FFFFFF"/>
        </w:rPr>
        <w:t>任职期间受表彰的实行笔试奖励加分：受到省委、省政府或国家部委表彰的，奖励加6分；受到省辖市委、市政府或省直单位表彰的，奖励加4分。受到多层次表彰的，以最高层次的表彰为准，只奖励加分一次。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eastAsia" w:ascii="仿宋_GB2312" w:hAnsi="宋体" w:eastAsia="仿宋_GB2312" w:cs="仿宋_GB2312"/>
          <w:b w:val="0"/>
          <w:i w:val="0"/>
          <w:caps w:val="0"/>
          <w:color w:val="000000"/>
          <w:spacing w:val="0"/>
          <w:sz w:val="31"/>
          <w:szCs w:val="31"/>
          <w:bdr w:val="none" w:color="auto" w:sz="0" w:space="0"/>
          <w:shd w:val="clear" w:fill="FFFFFF"/>
          <w:lang w:val="en-US" w:eastAsia="zh-CN"/>
        </w:rPr>
        <w:t xml:space="preserve">    </w:t>
      </w:r>
      <w:r>
        <w:rPr>
          <w:rFonts w:hint="default" w:ascii="仿宋_GB2312" w:hAnsi="宋体" w:eastAsia="仿宋_GB2312" w:cs="仿宋_GB2312"/>
          <w:b w:val="0"/>
          <w:i w:val="0"/>
          <w:caps w:val="0"/>
          <w:color w:val="000000"/>
          <w:spacing w:val="0"/>
          <w:sz w:val="31"/>
          <w:szCs w:val="31"/>
          <w:bdr w:val="none" w:color="auto" w:sz="0" w:space="0"/>
          <w:shd w:val="clear" w:fill="FFFFFF"/>
        </w:rPr>
        <w:t>笔试成绩</w:t>
      </w:r>
      <w:r>
        <w:rPr>
          <w:rFonts w:hint="default" w:ascii="Calibri" w:hAnsi="Calibri" w:eastAsia="仿宋_GB2312" w:cs="Calibri"/>
          <w:b w:val="0"/>
          <w:i w:val="0"/>
          <w:caps w:val="0"/>
          <w:color w:val="000000"/>
          <w:spacing w:val="0"/>
          <w:sz w:val="31"/>
          <w:szCs w:val="31"/>
          <w:bdr w:val="none" w:color="auto" w:sz="0" w:space="0"/>
          <w:shd w:val="clear" w:fill="FFFFFF"/>
        </w:rPr>
        <w:t>=</w:t>
      </w:r>
      <w:r>
        <w:rPr>
          <w:rFonts w:hint="default" w:ascii="仿宋_GB2312" w:hAnsi="宋体" w:eastAsia="仿宋_GB2312" w:cs="仿宋_GB2312"/>
          <w:b w:val="0"/>
          <w:i w:val="0"/>
          <w:caps w:val="0"/>
          <w:color w:val="000000"/>
          <w:spacing w:val="0"/>
          <w:sz w:val="31"/>
          <w:szCs w:val="31"/>
          <w:bdr w:val="none" w:color="auto" w:sz="0" w:space="0"/>
          <w:shd w:val="clear" w:fill="FFFFFF"/>
        </w:rPr>
        <w:t> 卷面成绩+奖励加分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eastAsia" w:ascii="楷体_GB2312" w:hAnsi="宋体" w:eastAsia="楷体_GB2312" w:cs="楷体_GB2312"/>
          <w:b w:val="0"/>
          <w:i w:val="0"/>
          <w:caps w:val="0"/>
          <w:color w:val="000000"/>
          <w:spacing w:val="0"/>
          <w:sz w:val="31"/>
          <w:szCs w:val="31"/>
          <w:bdr w:val="none" w:color="auto" w:sz="0" w:space="0"/>
          <w:shd w:val="clear" w:fill="FFFFFF"/>
          <w:lang w:val="en-US" w:eastAsia="zh-CN"/>
        </w:rPr>
        <w:t xml:space="preserve">    </w:t>
      </w:r>
      <w:r>
        <w:rPr>
          <w:rFonts w:hint="default" w:ascii="楷体_GB2312" w:hAnsi="宋体" w:eastAsia="楷体_GB2312" w:cs="楷体_GB2312"/>
          <w:b w:val="0"/>
          <w:i w:val="0"/>
          <w:caps w:val="0"/>
          <w:color w:val="000000"/>
          <w:spacing w:val="0"/>
          <w:sz w:val="31"/>
          <w:szCs w:val="31"/>
          <w:bdr w:val="none" w:color="auto" w:sz="0" w:space="0"/>
          <w:shd w:val="clear" w:fill="FFFFFF"/>
        </w:rPr>
        <w:t>（二）面试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eastAsia" w:ascii="Times New Roman" w:hAnsi="Times New Roman" w:eastAsia="宋体" w:cs="Times New Roman"/>
          <w:b w:val="0"/>
          <w:i w:val="0"/>
          <w:caps w:val="0"/>
          <w:color w:val="000000"/>
          <w:spacing w:val="0"/>
          <w:sz w:val="31"/>
          <w:szCs w:val="31"/>
          <w:bdr w:val="none" w:color="auto" w:sz="0" w:space="0"/>
          <w:shd w:val="clear" w:fill="FFFFFF"/>
          <w:lang w:val="en-US" w:eastAsia="zh-CN"/>
        </w:rPr>
        <w:t xml:space="preserve">    </w:t>
      </w:r>
      <w:r>
        <w:rPr>
          <w:rFonts w:hint="default" w:ascii="Times New Roman" w:hAnsi="Times New Roman" w:eastAsia="宋体" w:cs="Times New Roman"/>
          <w:b w:val="0"/>
          <w:i w:val="0"/>
          <w:caps w:val="0"/>
          <w:color w:val="000000"/>
          <w:spacing w:val="0"/>
          <w:sz w:val="31"/>
          <w:szCs w:val="31"/>
          <w:bdr w:val="none" w:color="auto" w:sz="0" w:space="0"/>
          <w:shd w:val="clear" w:fill="FFFFFF"/>
        </w:rPr>
        <w:t>1</w:t>
      </w:r>
      <w:r>
        <w:rPr>
          <w:rFonts w:hint="default" w:ascii="楷体_GB2312" w:hAnsi="宋体" w:eastAsia="楷体_GB2312" w:cs="楷体_GB2312"/>
          <w:b w:val="0"/>
          <w:i w:val="0"/>
          <w:caps w:val="0"/>
          <w:color w:val="000000"/>
          <w:spacing w:val="0"/>
          <w:sz w:val="31"/>
          <w:szCs w:val="31"/>
          <w:bdr w:val="none" w:color="auto" w:sz="0" w:space="0"/>
          <w:shd w:val="clear" w:fill="FFFFFF"/>
        </w:rPr>
        <w:t>.</w:t>
      </w:r>
      <w:r>
        <w:rPr>
          <w:rFonts w:hint="default" w:ascii="仿宋_GB2312" w:hAnsi="宋体" w:eastAsia="仿宋_GB2312" w:cs="仿宋_GB2312"/>
          <w:b w:val="0"/>
          <w:i w:val="0"/>
          <w:caps w:val="0"/>
          <w:color w:val="000000"/>
          <w:spacing w:val="0"/>
          <w:sz w:val="31"/>
          <w:szCs w:val="31"/>
          <w:bdr w:val="none" w:color="auto" w:sz="0" w:space="0"/>
          <w:shd w:val="clear" w:fill="FFFFFF"/>
        </w:rPr>
        <w:t>面试人员资格确认办法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eastAsia" w:ascii="仿宋_GB2312" w:hAnsi="宋体" w:eastAsia="仿宋_GB2312" w:cs="仿宋_GB2312"/>
          <w:b w:val="0"/>
          <w:i w:val="0"/>
          <w:caps w:val="0"/>
          <w:color w:val="000000"/>
          <w:spacing w:val="0"/>
          <w:sz w:val="31"/>
          <w:szCs w:val="31"/>
          <w:bdr w:val="none" w:color="auto" w:sz="0" w:space="0"/>
          <w:shd w:val="clear" w:fill="FFFFFF"/>
          <w:lang w:val="en-US" w:eastAsia="zh-CN"/>
        </w:rPr>
        <w:t xml:space="preserve">    </w:t>
      </w:r>
      <w:r>
        <w:rPr>
          <w:rFonts w:hint="default" w:ascii="仿宋_GB2312" w:hAnsi="宋体" w:eastAsia="仿宋_GB2312" w:cs="仿宋_GB2312"/>
          <w:b w:val="0"/>
          <w:i w:val="0"/>
          <w:caps w:val="0"/>
          <w:color w:val="000000"/>
          <w:spacing w:val="0"/>
          <w:sz w:val="31"/>
          <w:szCs w:val="31"/>
          <w:bdr w:val="none" w:color="auto" w:sz="0" w:space="0"/>
          <w:shd w:val="clear" w:fill="FFFFFF"/>
        </w:rPr>
        <w:t>（1）根据笔试成绩按录用计划1:</w:t>
      </w:r>
      <w:r>
        <w:rPr>
          <w:rFonts w:hint="default" w:ascii="Times New Roman" w:hAnsi="Times New Roman" w:eastAsia="宋体" w:cs="Times New Roman"/>
          <w:b w:val="0"/>
          <w:i w:val="0"/>
          <w:caps w:val="0"/>
          <w:color w:val="000000"/>
          <w:spacing w:val="0"/>
          <w:sz w:val="31"/>
          <w:szCs w:val="31"/>
          <w:bdr w:val="none" w:color="auto" w:sz="0" w:space="0"/>
          <w:shd w:val="clear" w:fill="FFFFFF"/>
        </w:rPr>
        <w:t>2</w:t>
      </w:r>
      <w:r>
        <w:rPr>
          <w:rFonts w:hint="default" w:ascii="仿宋_GB2312" w:hAnsi="宋体" w:eastAsia="仿宋_GB2312" w:cs="仿宋_GB2312"/>
          <w:b w:val="0"/>
          <w:i w:val="0"/>
          <w:caps w:val="0"/>
          <w:color w:val="000000"/>
          <w:spacing w:val="0"/>
          <w:sz w:val="31"/>
          <w:szCs w:val="31"/>
          <w:bdr w:val="none" w:color="auto" w:sz="0" w:space="0"/>
          <w:shd w:val="clear" w:fill="FFFFFF"/>
        </w:rPr>
        <w:t>的比例从高分到低分的顺序确定参加面试人员。单位比例内，末位成绩并列者均进入面试。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eastAsia" w:ascii="仿宋_GB2312" w:hAnsi="宋体" w:eastAsia="仿宋_GB2312" w:cs="仿宋_GB2312"/>
          <w:b w:val="0"/>
          <w:i w:val="0"/>
          <w:caps w:val="0"/>
          <w:color w:val="000000"/>
          <w:spacing w:val="0"/>
          <w:sz w:val="31"/>
          <w:szCs w:val="31"/>
          <w:bdr w:val="none" w:color="auto" w:sz="0" w:space="0"/>
          <w:shd w:val="clear" w:fill="FFFFFF"/>
          <w:lang w:val="en-US" w:eastAsia="zh-CN"/>
        </w:rPr>
        <w:t xml:space="preserve">    </w:t>
      </w:r>
      <w:r>
        <w:rPr>
          <w:rFonts w:hint="default" w:ascii="仿宋_GB2312" w:hAnsi="宋体" w:eastAsia="仿宋_GB2312" w:cs="仿宋_GB2312"/>
          <w:b w:val="0"/>
          <w:i w:val="0"/>
          <w:caps w:val="0"/>
          <w:color w:val="000000"/>
          <w:spacing w:val="0"/>
          <w:sz w:val="31"/>
          <w:szCs w:val="31"/>
          <w:bdr w:val="none" w:color="auto" w:sz="0" w:space="0"/>
          <w:shd w:val="clear" w:fill="FFFFFF"/>
        </w:rPr>
        <w:t>笔试缺考、作弊和笔试成绩为零分的，不得进入面试环节。资格确认通过的考生确定为参加面试人员，因考生自动放弃资格确认或未通过资格确认形成的空缺，从报考同一职位的人员中按笔试成绩从高分到低分的顺序依次递补。进入面试人员名单将在伊滨区管委会网站（</w:t>
      </w:r>
      <w:r>
        <w:rPr>
          <w:rFonts w:hint="default" w:ascii="Calibri" w:hAnsi="Calibri" w:eastAsia="仿宋_GB2312" w:cs="Calibri"/>
          <w:b w:val="0"/>
          <w:i w:val="0"/>
          <w:caps w:val="0"/>
          <w:color w:val="000000"/>
          <w:spacing w:val="0"/>
          <w:sz w:val="31"/>
          <w:szCs w:val="31"/>
          <w:bdr w:val="none" w:color="auto" w:sz="0" w:space="0"/>
          <w:shd w:val="clear" w:fill="FFFFFF"/>
        </w:rPr>
        <w:t>http://www.lyybq.gov.cn/</w:t>
      </w:r>
      <w:r>
        <w:rPr>
          <w:rFonts w:hint="default" w:ascii="仿宋_GB2312" w:hAnsi="宋体" w:eastAsia="仿宋_GB2312" w:cs="仿宋_GB2312"/>
          <w:b w:val="0"/>
          <w:i w:val="0"/>
          <w:caps w:val="0"/>
          <w:color w:val="000000"/>
          <w:spacing w:val="0"/>
          <w:sz w:val="31"/>
          <w:szCs w:val="31"/>
          <w:bdr w:val="none" w:color="auto" w:sz="0" w:space="0"/>
          <w:shd w:val="clear" w:fill="FFFFFF"/>
        </w:rPr>
        <w:t>“公告公示”专栏）上公示。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eastAsia" w:ascii="仿宋_GB2312" w:hAnsi="宋体" w:eastAsia="仿宋_GB2312" w:cs="仿宋_GB2312"/>
          <w:b w:val="0"/>
          <w:i w:val="0"/>
          <w:caps w:val="0"/>
          <w:color w:val="000000"/>
          <w:spacing w:val="0"/>
          <w:sz w:val="31"/>
          <w:szCs w:val="31"/>
          <w:bdr w:val="none" w:color="auto" w:sz="0" w:space="0"/>
          <w:shd w:val="clear" w:fill="FFFFFF"/>
          <w:lang w:val="en-US" w:eastAsia="zh-CN"/>
        </w:rPr>
        <w:t xml:space="preserve">    </w:t>
      </w:r>
      <w:r>
        <w:rPr>
          <w:rFonts w:hint="default" w:ascii="仿宋_GB2312" w:hAnsi="宋体" w:eastAsia="仿宋_GB2312" w:cs="仿宋_GB2312"/>
          <w:b w:val="0"/>
          <w:i w:val="0"/>
          <w:caps w:val="0"/>
          <w:color w:val="000000"/>
          <w:spacing w:val="0"/>
          <w:sz w:val="31"/>
          <w:szCs w:val="31"/>
          <w:bdr w:val="none" w:color="auto" w:sz="0" w:space="0"/>
          <w:shd w:val="clear" w:fill="FFFFFF"/>
        </w:rPr>
        <w:t>（</w:t>
      </w:r>
      <w:r>
        <w:rPr>
          <w:rFonts w:hint="default" w:ascii="Times New Roman" w:hAnsi="Times New Roman" w:eastAsia="仿宋_GB2312" w:cs="Times New Roman"/>
          <w:b w:val="0"/>
          <w:i w:val="0"/>
          <w:caps w:val="0"/>
          <w:color w:val="000000"/>
          <w:spacing w:val="0"/>
          <w:sz w:val="31"/>
          <w:szCs w:val="31"/>
          <w:bdr w:val="none" w:color="auto" w:sz="0" w:space="0"/>
          <w:shd w:val="clear" w:fill="FFFFFF"/>
        </w:rPr>
        <w:t>2</w:t>
      </w:r>
      <w:r>
        <w:rPr>
          <w:rFonts w:hint="default" w:ascii="仿宋_GB2312" w:hAnsi="宋体" w:eastAsia="仿宋_GB2312" w:cs="仿宋_GB2312"/>
          <w:b w:val="0"/>
          <w:i w:val="0"/>
          <w:caps w:val="0"/>
          <w:color w:val="000000"/>
          <w:spacing w:val="0"/>
          <w:sz w:val="31"/>
          <w:szCs w:val="31"/>
          <w:bdr w:val="none" w:color="auto" w:sz="0" w:space="0"/>
          <w:shd w:val="clear" w:fill="FFFFFF"/>
        </w:rPr>
        <w:t>）提交材料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eastAsia" w:ascii="Times New Roman" w:hAnsi="Times New Roman" w:eastAsia="宋体" w:cs="Times New Roman"/>
          <w:b w:val="0"/>
          <w:i w:val="0"/>
          <w:caps w:val="0"/>
          <w:color w:val="000000"/>
          <w:spacing w:val="0"/>
          <w:sz w:val="31"/>
          <w:szCs w:val="31"/>
          <w:bdr w:val="none" w:color="auto" w:sz="0" w:space="0"/>
          <w:shd w:val="clear" w:fill="FFFFFF"/>
          <w:lang w:val="en-US" w:eastAsia="zh-CN"/>
        </w:rPr>
        <w:t xml:space="preserve">    </w:t>
      </w:r>
      <w:r>
        <w:rPr>
          <w:rFonts w:hint="default" w:ascii="Times New Roman" w:hAnsi="Times New Roman" w:eastAsia="宋体" w:cs="Times New Roman"/>
          <w:b w:val="0"/>
          <w:i w:val="0"/>
          <w:caps w:val="0"/>
          <w:color w:val="000000"/>
          <w:spacing w:val="0"/>
          <w:sz w:val="31"/>
          <w:szCs w:val="31"/>
          <w:bdr w:val="none" w:color="auto" w:sz="0" w:space="0"/>
          <w:shd w:val="clear" w:fill="FFFFFF"/>
        </w:rPr>
        <w:t>面试资格确认采取考生本人现场提交材料的方式进行，其他人代理无效。考生需自行下载并填写《2016</w:t>
      </w:r>
      <w:r>
        <w:rPr>
          <w:rFonts w:hint="default" w:ascii="仿宋_GB2312" w:hAnsi="Times New Roman" w:eastAsia="仿宋_GB2312" w:cs="仿宋_GB2312"/>
          <w:b w:val="0"/>
          <w:i w:val="0"/>
          <w:caps w:val="0"/>
          <w:color w:val="000000"/>
          <w:spacing w:val="0"/>
          <w:sz w:val="31"/>
          <w:szCs w:val="31"/>
          <w:bdr w:val="none" w:color="auto" w:sz="0" w:space="0"/>
          <w:shd w:val="clear" w:fill="FFFFFF"/>
        </w:rPr>
        <w:t>年伊滨区从在岗大学生村干部中定向招录乡镇事业编制人员职位表面试资格确认表》（附件</w:t>
      </w:r>
      <w:r>
        <w:rPr>
          <w:rFonts w:hint="default" w:ascii="仿宋_GB2312" w:hAnsi="宋体" w:eastAsia="仿宋_GB2312" w:cs="仿宋_GB2312"/>
          <w:b w:val="0"/>
          <w:i w:val="0"/>
          <w:caps w:val="0"/>
          <w:color w:val="000000"/>
          <w:spacing w:val="0"/>
          <w:sz w:val="31"/>
          <w:szCs w:val="31"/>
          <w:bdr w:val="none" w:color="auto" w:sz="0" w:space="0"/>
          <w:shd w:val="clear" w:fill="FFFFFF"/>
        </w:rPr>
        <w:t>3</w:t>
      </w:r>
      <w:r>
        <w:rPr>
          <w:rFonts w:hint="default" w:ascii="Times New Roman" w:hAnsi="Times New Roman" w:eastAsia="宋体" w:cs="Times New Roman"/>
          <w:b w:val="0"/>
          <w:i w:val="0"/>
          <w:caps w:val="0"/>
          <w:color w:val="000000"/>
          <w:spacing w:val="0"/>
          <w:sz w:val="31"/>
          <w:szCs w:val="31"/>
          <w:bdr w:val="none" w:color="auto" w:sz="0" w:space="0"/>
          <w:shd w:val="clear" w:fill="FFFFFF"/>
        </w:rPr>
        <w:t>），一式2</w:t>
      </w:r>
      <w:r>
        <w:rPr>
          <w:rFonts w:hint="default" w:ascii="仿宋_GB2312" w:hAnsi="Times New Roman" w:eastAsia="仿宋_GB2312" w:cs="仿宋_GB2312"/>
          <w:b w:val="0"/>
          <w:i w:val="0"/>
          <w:caps w:val="0"/>
          <w:color w:val="000000"/>
          <w:spacing w:val="0"/>
          <w:sz w:val="31"/>
          <w:szCs w:val="31"/>
          <w:bdr w:val="none" w:color="auto" w:sz="0" w:space="0"/>
          <w:shd w:val="clear" w:fill="FFFFFF"/>
        </w:rPr>
        <w:t>份，并提交以下材料原件及</w:t>
      </w:r>
      <w:r>
        <w:rPr>
          <w:rFonts w:hint="default" w:ascii="Times New Roman" w:hAnsi="Times New Roman" w:eastAsia="宋体" w:cs="Times New Roman"/>
          <w:b w:val="0"/>
          <w:i w:val="0"/>
          <w:caps w:val="0"/>
          <w:color w:val="000000"/>
          <w:spacing w:val="0"/>
          <w:sz w:val="31"/>
          <w:szCs w:val="31"/>
          <w:bdr w:val="none" w:color="auto" w:sz="0" w:space="0"/>
          <w:shd w:val="clear" w:fill="FFFFFF"/>
        </w:rPr>
        <w:t>2</w:t>
      </w:r>
      <w:r>
        <w:rPr>
          <w:rFonts w:hint="default" w:ascii="仿宋_GB2312" w:hAnsi="Times New Roman" w:eastAsia="仿宋_GB2312" w:cs="仿宋_GB2312"/>
          <w:b w:val="0"/>
          <w:i w:val="0"/>
          <w:caps w:val="0"/>
          <w:color w:val="000000"/>
          <w:spacing w:val="0"/>
          <w:sz w:val="31"/>
          <w:szCs w:val="31"/>
          <w:bdr w:val="none" w:color="auto" w:sz="0" w:space="0"/>
          <w:shd w:val="clear" w:fill="FFFFFF"/>
        </w:rPr>
        <w:t>份复印件：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eastAsia" w:ascii="仿宋_GB2312" w:hAnsi="宋体" w:eastAsia="仿宋_GB2312" w:cs="仿宋_GB2312"/>
          <w:b w:val="0"/>
          <w:i w:val="0"/>
          <w:caps w:val="0"/>
          <w:color w:val="000000"/>
          <w:spacing w:val="0"/>
          <w:sz w:val="31"/>
          <w:szCs w:val="31"/>
          <w:bdr w:val="none" w:color="auto" w:sz="0" w:space="0"/>
          <w:shd w:val="clear" w:fill="FFFFFF"/>
          <w:lang w:val="en-US" w:eastAsia="zh-CN"/>
        </w:rPr>
        <w:t xml:space="preserve">    </w:t>
      </w:r>
      <w:r>
        <w:rPr>
          <w:rFonts w:hint="default" w:ascii="仿宋_GB2312" w:hAnsi="宋体" w:eastAsia="仿宋_GB2312" w:cs="仿宋_GB2312"/>
          <w:b w:val="0"/>
          <w:i w:val="0"/>
          <w:caps w:val="0"/>
          <w:color w:val="000000"/>
          <w:spacing w:val="0"/>
          <w:sz w:val="31"/>
          <w:szCs w:val="31"/>
          <w:bdr w:val="none" w:color="auto" w:sz="0" w:space="0"/>
          <w:shd w:val="clear" w:fill="FFFFFF"/>
        </w:rPr>
        <w:t>①</w:t>
      </w:r>
      <w:r>
        <w:rPr>
          <w:rFonts w:hint="default" w:ascii="Times New Roman" w:hAnsi="Times New Roman" w:eastAsia="宋体" w:cs="Times New Roman"/>
          <w:b w:val="0"/>
          <w:i w:val="0"/>
          <w:caps w:val="0"/>
          <w:color w:val="000000"/>
          <w:spacing w:val="0"/>
          <w:sz w:val="31"/>
          <w:szCs w:val="31"/>
          <w:bdr w:val="none" w:color="auto" w:sz="0" w:space="0"/>
          <w:shd w:val="clear" w:fill="FFFFFF"/>
        </w:rPr>
        <w:t>有效身份证;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31"/>
          <w:szCs w:val="31"/>
          <w:bdr w:val="none" w:color="auto" w:sz="0" w:space="0"/>
          <w:shd w:val="clear" w:fill="FFFFFF"/>
        </w:rPr>
        <w:t>  ②</w:t>
      </w:r>
      <w:r>
        <w:rPr>
          <w:rFonts w:hint="default" w:ascii="Times New Roman" w:hAnsi="Times New Roman" w:eastAsia="宋体" w:cs="Times New Roman"/>
          <w:b w:val="0"/>
          <w:i w:val="0"/>
          <w:caps w:val="0"/>
          <w:color w:val="000000"/>
          <w:spacing w:val="0"/>
          <w:sz w:val="31"/>
          <w:szCs w:val="31"/>
          <w:bdr w:val="none" w:color="auto" w:sz="0" w:space="0"/>
          <w:shd w:val="clear" w:fill="FFFFFF"/>
        </w:rPr>
        <w:t>笔试准考证;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eastAsia" w:ascii="仿宋_GB2312" w:hAnsi="宋体" w:eastAsia="仿宋_GB2312" w:cs="仿宋_GB2312"/>
          <w:b w:val="0"/>
          <w:i w:val="0"/>
          <w:caps w:val="0"/>
          <w:color w:val="000000"/>
          <w:spacing w:val="0"/>
          <w:sz w:val="31"/>
          <w:szCs w:val="31"/>
          <w:bdr w:val="none" w:color="auto" w:sz="0" w:space="0"/>
          <w:shd w:val="clear" w:fill="FFFFFF"/>
          <w:lang w:val="en-US" w:eastAsia="zh-CN"/>
        </w:rPr>
        <w:t xml:space="preserve">    </w:t>
      </w:r>
      <w:r>
        <w:rPr>
          <w:rFonts w:hint="default" w:ascii="仿宋_GB2312" w:hAnsi="宋体" w:eastAsia="仿宋_GB2312" w:cs="仿宋_GB2312"/>
          <w:b w:val="0"/>
          <w:i w:val="0"/>
          <w:caps w:val="0"/>
          <w:color w:val="000000"/>
          <w:spacing w:val="0"/>
          <w:sz w:val="31"/>
          <w:szCs w:val="31"/>
          <w:bdr w:val="none" w:color="auto" w:sz="0" w:space="0"/>
          <w:shd w:val="clear" w:fill="FFFFFF"/>
        </w:rPr>
        <w:t>③</w:t>
      </w:r>
      <w:r>
        <w:rPr>
          <w:rFonts w:hint="default" w:ascii="Times New Roman" w:hAnsi="Times New Roman" w:eastAsia="宋体" w:cs="Times New Roman"/>
          <w:b w:val="0"/>
          <w:i w:val="0"/>
          <w:caps w:val="0"/>
          <w:color w:val="000000"/>
          <w:spacing w:val="0"/>
          <w:sz w:val="31"/>
          <w:szCs w:val="31"/>
          <w:bdr w:val="none" w:color="auto" w:sz="0" w:space="0"/>
          <w:shd w:val="clear" w:fill="FFFFFF"/>
        </w:rPr>
        <w:t>毕业证（国内毕业生需提供学信网下载打印的带二维码的学历验证表；国外高校毕业生需提供我国驻外使(</w:t>
      </w:r>
      <w:r>
        <w:rPr>
          <w:rFonts w:hint="default" w:ascii="仿宋_GB2312" w:hAnsi="Times New Roman" w:eastAsia="仿宋_GB2312" w:cs="仿宋_GB2312"/>
          <w:b w:val="0"/>
          <w:i w:val="0"/>
          <w:caps w:val="0"/>
          <w:color w:val="000000"/>
          <w:spacing w:val="0"/>
          <w:sz w:val="31"/>
          <w:szCs w:val="31"/>
          <w:bdr w:val="none" w:color="auto" w:sz="0" w:space="0"/>
          <w:shd w:val="clear" w:fill="FFFFFF"/>
        </w:rPr>
        <w:t>领</w:t>
      </w:r>
      <w:r>
        <w:rPr>
          <w:rFonts w:hint="default" w:ascii="Times New Roman" w:hAnsi="Times New Roman" w:eastAsia="宋体" w:cs="Times New Roman"/>
          <w:b w:val="0"/>
          <w:i w:val="0"/>
          <w:caps w:val="0"/>
          <w:color w:val="000000"/>
          <w:spacing w:val="0"/>
          <w:sz w:val="31"/>
          <w:szCs w:val="31"/>
          <w:bdr w:val="none" w:color="auto" w:sz="0" w:space="0"/>
          <w:shd w:val="clear" w:fill="FFFFFF"/>
        </w:rPr>
        <w:t>)</w:t>
      </w:r>
      <w:r>
        <w:rPr>
          <w:rFonts w:hint="default" w:ascii="仿宋_GB2312" w:hAnsi="Times New Roman" w:eastAsia="仿宋_GB2312" w:cs="仿宋_GB2312"/>
          <w:b w:val="0"/>
          <w:i w:val="0"/>
          <w:caps w:val="0"/>
          <w:color w:val="000000"/>
          <w:spacing w:val="0"/>
          <w:sz w:val="31"/>
          <w:szCs w:val="31"/>
          <w:bdr w:val="none" w:color="auto" w:sz="0" w:space="0"/>
          <w:shd w:val="clear" w:fill="FFFFFF"/>
        </w:rPr>
        <w:t>馆教育文化处</w:t>
      </w:r>
      <w:r>
        <w:rPr>
          <w:rFonts w:hint="default" w:ascii="Times New Roman" w:hAnsi="Times New Roman" w:eastAsia="宋体" w:cs="Times New Roman"/>
          <w:b w:val="0"/>
          <w:i w:val="0"/>
          <w:caps w:val="0"/>
          <w:color w:val="000000"/>
          <w:spacing w:val="0"/>
          <w:sz w:val="31"/>
          <w:szCs w:val="31"/>
          <w:bdr w:val="none" w:color="auto" w:sz="0" w:space="0"/>
          <w:shd w:val="clear" w:fill="FFFFFF"/>
        </w:rPr>
        <w:t>(</w:t>
      </w:r>
      <w:r>
        <w:rPr>
          <w:rFonts w:hint="default" w:ascii="仿宋_GB2312" w:hAnsi="Times New Roman" w:eastAsia="仿宋_GB2312" w:cs="仿宋_GB2312"/>
          <w:b w:val="0"/>
          <w:i w:val="0"/>
          <w:caps w:val="0"/>
          <w:color w:val="000000"/>
          <w:spacing w:val="0"/>
          <w:sz w:val="31"/>
          <w:szCs w:val="31"/>
          <w:bdr w:val="none" w:color="auto" w:sz="0" w:space="0"/>
          <w:shd w:val="clear" w:fill="FFFFFF"/>
        </w:rPr>
        <w:t>组</w:t>
      </w:r>
      <w:r>
        <w:rPr>
          <w:rFonts w:hint="default" w:ascii="Times New Roman" w:hAnsi="Times New Roman" w:eastAsia="宋体" w:cs="Times New Roman"/>
          <w:b w:val="0"/>
          <w:i w:val="0"/>
          <w:caps w:val="0"/>
          <w:color w:val="000000"/>
          <w:spacing w:val="0"/>
          <w:sz w:val="31"/>
          <w:szCs w:val="31"/>
          <w:bdr w:val="none" w:color="auto" w:sz="0" w:space="0"/>
          <w:shd w:val="clear" w:fill="FFFFFF"/>
        </w:rPr>
        <w:t>)</w:t>
      </w:r>
      <w:r>
        <w:rPr>
          <w:rFonts w:hint="default" w:ascii="仿宋_GB2312" w:hAnsi="Times New Roman" w:eastAsia="仿宋_GB2312" w:cs="仿宋_GB2312"/>
          <w:b w:val="0"/>
          <w:i w:val="0"/>
          <w:caps w:val="0"/>
          <w:color w:val="000000"/>
          <w:spacing w:val="0"/>
          <w:sz w:val="31"/>
          <w:szCs w:val="31"/>
          <w:bdr w:val="none" w:color="auto" w:sz="0" w:space="0"/>
          <w:shd w:val="clear" w:fill="FFFFFF"/>
        </w:rPr>
        <w:t>出具的留学回国人员证明、教育部出具的国外学历学位认证书</w:t>
      </w:r>
      <w:r>
        <w:rPr>
          <w:rFonts w:hint="default" w:ascii="Times New Roman" w:hAnsi="Times New Roman" w:eastAsia="宋体" w:cs="Times New Roman"/>
          <w:b w:val="0"/>
          <w:i w:val="0"/>
          <w:caps w:val="0"/>
          <w:color w:val="000000"/>
          <w:spacing w:val="0"/>
          <w:sz w:val="31"/>
          <w:szCs w:val="31"/>
          <w:bdr w:val="none" w:color="auto" w:sz="0" w:space="0"/>
          <w:shd w:val="clear" w:fill="FFFFFF"/>
        </w:rPr>
        <w:t>)</w:t>
      </w:r>
      <w:r>
        <w:rPr>
          <w:rFonts w:hint="default" w:ascii="仿宋_GB2312" w:hAnsi="宋体" w:eastAsia="仿宋_GB2312" w:cs="仿宋_GB2312"/>
          <w:b w:val="0"/>
          <w:i w:val="0"/>
          <w:caps w:val="0"/>
          <w:color w:val="000000"/>
          <w:spacing w:val="0"/>
          <w:sz w:val="31"/>
          <w:szCs w:val="31"/>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default" w:ascii="Times New Roman" w:hAnsi="Times New Roman" w:eastAsia="宋体" w:cs="Times New Roman"/>
          <w:b w:val="0"/>
          <w:i w:val="0"/>
          <w:caps w:val="0"/>
          <w:color w:val="000000"/>
          <w:spacing w:val="0"/>
          <w:sz w:val="31"/>
          <w:szCs w:val="31"/>
          <w:bdr w:val="none" w:color="auto" w:sz="0" w:space="0"/>
          <w:shd w:val="clear" w:fill="FFFFFF"/>
        </w:rPr>
        <w:t>面试资格确</w:t>
      </w:r>
      <w:r>
        <w:rPr>
          <w:rFonts w:hint="default" w:ascii="仿宋_GB2312" w:hAnsi="宋体" w:eastAsia="仿宋_GB2312" w:cs="仿宋_GB2312"/>
          <w:b w:val="0"/>
          <w:i w:val="0"/>
          <w:caps w:val="0"/>
          <w:color w:val="000000"/>
          <w:spacing w:val="0"/>
          <w:sz w:val="31"/>
          <w:szCs w:val="31"/>
          <w:bdr w:val="none" w:color="auto" w:sz="0" w:space="0"/>
          <w:shd w:val="clear" w:fill="FFFFFF"/>
        </w:rPr>
        <w:t>认通过的考生确定为参加面试人员，面试时间、地点在伊滨区管委会网站（</w:t>
      </w:r>
      <w:r>
        <w:rPr>
          <w:rFonts w:hint="default" w:ascii="Times New Roman" w:hAnsi="Times New Roman" w:eastAsia="仿宋_GB2312" w:cs="Times New Roman"/>
          <w:b w:val="0"/>
          <w:i w:val="0"/>
          <w:caps w:val="0"/>
          <w:color w:val="000000"/>
          <w:spacing w:val="0"/>
          <w:sz w:val="31"/>
          <w:szCs w:val="31"/>
          <w:bdr w:val="none" w:color="auto" w:sz="0" w:space="0"/>
          <w:shd w:val="clear" w:fill="FFFFFF"/>
        </w:rPr>
        <w:t>http://www.lyybq.gov.cn/</w:t>
      </w:r>
      <w:r>
        <w:rPr>
          <w:rFonts w:hint="default" w:ascii="仿宋_GB2312" w:hAnsi="宋体" w:eastAsia="仿宋_GB2312" w:cs="仿宋_GB2312"/>
          <w:b w:val="0"/>
          <w:i w:val="0"/>
          <w:caps w:val="0"/>
          <w:color w:val="000000"/>
          <w:spacing w:val="0"/>
          <w:sz w:val="31"/>
          <w:szCs w:val="31"/>
          <w:bdr w:val="none" w:color="auto" w:sz="0" w:space="0"/>
          <w:shd w:val="clear" w:fill="FFFFFF"/>
        </w:rPr>
        <w:t>“公告公示”专栏）上通知或公布。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620" w:firstLineChars="0"/>
        <w:jc w:val="both"/>
        <w:textAlignment w:val="auto"/>
        <w:outlineLvl w:val="9"/>
        <w:rPr>
          <w:rFonts w:hint="default" w:ascii="仿宋_GB2312" w:hAnsi="宋体" w:eastAsia="仿宋_GB2312" w:cs="仿宋_GB2312"/>
          <w:b w:val="0"/>
          <w:i w:val="0"/>
          <w:caps w:val="0"/>
          <w:color w:val="000000"/>
          <w:spacing w:val="0"/>
          <w:sz w:val="31"/>
          <w:szCs w:val="31"/>
          <w:bdr w:val="none" w:color="auto" w:sz="0" w:space="0"/>
          <w:shd w:val="clear" w:fill="FFFFFF"/>
        </w:rPr>
      </w:pPr>
      <w:r>
        <w:rPr>
          <w:rFonts w:hint="default" w:ascii="仿宋_GB2312" w:hAnsi="宋体" w:eastAsia="仿宋_GB2312" w:cs="仿宋_GB2312"/>
          <w:b w:val="0"/>
          <w:i w:val="0"/>
          <w:caps w:val="0"/>
          <w:color w:val="000000"/>
          <w:spacing w:val="0"/>
          <w:sz w:val="31"/>
          <w:szCs w:val="31"/>
          <w:bdr w:val="none" w:color="auto" w:sz="0" w:space="0"/>
          <w:shd w:val="clear" w:fill="FFFFFF"/>
        </w:rPr>
        <w:t>2．面试办法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620" w:firstLineChars="0"/>
        <w:jc w:val="both"/>
        <w:textAlignment w:val="auto"/>
        <w:outlineLvl w:val="9"/>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31"/>
          <w:szCs w:val="31"/>
          <w:bdr w:val="none" w:color="auto" w:sz="0" w:space="0"/>
          <w:shd w:val="clear" w:fill="FFFFFF"/>
        </w:rPr>
        <w:t>（1）采取结构化面试，主要测试考生综合分析、语言表达、组织协调、人际交往及解决农村实际问题的能力、临场应变能力和举止仪表情绪稳定性等。面试满分为100分。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default" w:ascii="仿宋_GB2312" w:hAnsi="宋体" w:eastAsia="仿宋_GB2312" w:cs="仿宋_GB2312"/>
          <w:b w:val="0"/>
          <w:i w:val="0"/>
          <w:caps w:val="0"/>
          <w:color w:val="000000"/>
          <w:spacing w:val="0"/>
          <w:sz w:val="31"/>
          <w:szCs w:val="31"/>
          <w:bdr w:val="none" w:color="auto" w:sz="0" w:space="0"/>
          <w:shd w:val="clear" w:fill="FFFFFF"/>
        </w:rPr>
      </w:pPr>
      <w:r>
        <w:rPr>
          <w:rFonts w:hint="default" w:ascii="仿宋_GB2312" w:hAnsi="宋体" w:eastAsia="仿宋_GB2312" w:cs="仿宋_GB2312"/>
          <w:b w:val="0"/>
          <w:i w:val="0"/>
          <w:caps w:val="0"/>
          <w:color w:val="000000"/>
          <w:spacing w:val="0"/>
          <w:sz w:val="31"/>
          <w:szCs w:val="31"/>
          <w:bdr w:val="none" w:color="auto" w:sz="0" w:space="0"/>
          <w:shd w:val="clear" w:fill="FFFFFF"/>
        </w:rPr>
        <w:t>  （2）面试成绩以评委打分去掉一个最高分和一个最低分，剩余分数的平均分（保留两位小数）为考生面试成绩。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eastAsia" w:ascii="仿宋_GB2312" w:hAnsi="宋体" w:eastAsia="仿宋_GB2312" w:cs="仿宋_GB2312"/>
          <w:b w:val="0"/>
          <w:i w:val="0"/>
          <w:caps w:val="0"/>
          <w:color w:val="000000"/>
          <w:spacing w:val="0"/>
          <w:sz w:val="31"/>
          <w:szCs w:val="31"/>
          <w:bdr w:val="none" w:color="auto" w:sz="0" w:space="0"/>
          <w:shd w:val="clear" w:fill="FFFFFF"/>
          <w:lang w:val="en-US" w:eastAsia="zh-CN"/>
        </w:rPr>
        <w:t xml:space="preserve">    </w:t>
      </w:r>
      <w:r>
        <w:rPr>
          <w:rFonts w:hint="default" w:ascii="Times New Roman" w:hAnsi="Times New Roman" w:eastAsia="宋体" w:cs="Times New Roman"/>
          <w:b w:val="0"/>
          <w:i w:val="0"/>
          <w:caps w:val="0"/>
          <w:color w:val="000000"/>
          <w:spacing w:val="0"/>
          <w:sz w:val="31"/>
          <w:szCs w:val="31"/>
          <w:bdr w:val="none" w:color="auto" w:sz="0" w:space="0"/>
          <w:shd w:val="clear" w:fill="FFFFFF"/>
        </w:rPr>
        <w:t>（三）</w:t>
      </w:r>
      <w:r>
        <w:rPr>
          <w:rFonts w:hint="default" w:ascii="楷体_GB2312" w:hAnsi="宋体" w:eastAsia="楷体_GB2312" w:cs="楷体_GB2312"/>
          <w:b w:val="0"/>
          <w:i w:val="0"/>
          <w:caps w:val="0"/>
          <w:color w:val="000000"/>
          <w:spacing w:val="0"/>
          <w:sz w:val="31"/>
          <w:szCs w:val="31"/>
          <w:bdr w:val="none" w:color="auto" w:sz="0" w:space="0"/>
          <w:shd w:val="clear" w:fill="FFFFFF"/>
        </w:rPr>
        <w:t>考生</w:t>
      </w:r>
      <w:r>
        <w:rPr>
          <w:rFonts w:hint="default" w:ascii="Times New Roman" w:hAnsi="Times New Roman" w:eastAsia="宋体" w:cs="Times New Roman"/>
          <w:b w:val="0"/>
          <w:i w:val="0"/>
          <w:caps w:val="0"/>
          <w:color w:val="000000"/>
          <w:spacing w:val="0"/>
          <w:sz w:val="31"/>
          <w:szCs w:val="31"/>
          <w:bdr w:val="none" w:color="auto" w:sz="0" w:space="0"/>
          <w:shd w:val="clear" w:fill="FFFFFF"/>
        </w:rPr>
        <w:t>总成绩＝笔试成绩×40％＋面试成绩×60％。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eastAsia" w:ascii="仿宋_GB2312" w:hAnsi="宋体" w:eastAsia="仿宋_GB2312" w:cs="仿宋_GB2312"/>
          <w:b w:val="0"/>
          <w:i w:val="0"/>
          <w:caps w:val="0"/>
          <w:color w:val="000000"/>
          <w:spacing w:val="0"/>
          <w:sz w:val="31"/>
          <w:szCs w:val="31"/>
          <w:bdr w:val="none" w:color="auto" w:sz="0" w:space="0"/>
          <w:shd w:val="clear" w:fill="FFFFFF"/>
          <w:lang w:val="en-US" w:eastAsia="zh-CN"/>
        </w:rPr>
        <w:t xml:space="preserve">    </w:t>
      </w:r>
      <w:r>
        <w:rPr>
          <w:rFonts w:hint="default" w:ascii="仿宋_GB2312" w:hAnsi="宋体" w:eastAsia="仿宋_GB2312" w:cs="仿宋_GB2312"/>
          <w:b w:val="0"/>
          <w:i w:val="0"/>
          <w:caps w:val="0"/>
          <w:color w:val="000000"/>
          <w:spacing w:val="0"/>
          <w:sz w:val="31"/>
          <w:szCs w:val="31"/>
          <w:bdr w:val="none" w:color="auto" w:sz="0" w:space="0"/>
          <w:shd w:val="clear" w:fill="FFFFFF"/>
        </w:rPr>
        <w:t>总成绩的计算结果四舍五入保留三位小数。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31"/>
          <w:szCs w:val="31"/>
          <w:bdr w:val="none" w:color="auto" w:sz="0" w:space="0"/>
          <w:shd w:val="clear" w:fill="FFFFFF"/>
        </w:rPr>
        <w:t>　　考生的笔试成绩、面试成绩和总成绩将在伊滨区管委会网站（</w:t>
      </w:r>
      <w:r>
        <w:rPr>
          <w:rFonts w:hint="default" w:ascii="Calibri" w:hAnsi="Calibri" w:eastAsia="仿宋_GB2312" w:cs="Calibri"/>
          <w:b w:val="0"/>
          <w:i w:val="0"/>
          <w:caps w:val="0"/>
          <w:color w:val="000000"/>
          <w:spacing w:val="0"/>
          <w:sz w:val="31"/>
          <w:szCs w:val="31"/>
          <w:bdr w:val="none" w:color="auto" w:sz="0" w:space="0"/>
          <w:shd w:val="clear" w:fill="FFFFFF"/>
        </w:rPr>
        <w:t>http://www.lyybq.gov.cn/</w:t>
      </w:r>
      <w:r>
        <w:rPr>
          <w:rFonts w:hint="default" w:ascii="仿宋_GB2312" w:hAnsi="宋体" w:eastAsia="仿宋_GB2312" w:cs="仿宋_GB2312"/>
          <w:b w:val="0"/>
          <w:i w:val="0"/>
          <w:caps w:val="0"/>
          <w:color w:val="000000"/>
          <w:spacing w:val="0"/>
          <w:sz w:val="31"/>
          <w:szCs w:val="31"/>
          <w:bdr w:val="none" w:color="auto" w:sz="0" w:space="0"/>
          <w:shd w:val="clear" w:fill="FFFFFF"/>
        </w:rPr>
        <w:t>“公告公示”专栏）公示。总成绩并列时依次按面试成绩、学历层次的高低确定参加体检、考核和拟聘用人员。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eastAsia" w:ascii="黑体" w:hAnsi="宋体" w:eastAsia="黑体" w:cs="黑体"/>
          <w:b w:val="0"/>
          <w:i w:val="0"/>
          <w:caps w:val="0"/>
          <w:color w:val="000000"/>
          <w:spacing w:val="0"/>
          <w:sz w:val="31"/>
          <w:szCs w:val="31"/>
          <w:bdr w:val="none" w:color="auto" w:sz="0" w:space="0"/>
          <w:shd w:val="clear" w:fill="FFFFFF"/>
          <w:lang w:val="en-US" w:eastAsia="zh-CN"/>
        </w:rPr>
        <w:t xml:space="preserve">    </w:t>
      </w:r>
      <w:r>
        <w:rPr>
          <w:rFonts w:hint="eastAsia" w:ascii="黑体" w:hAnsi="宋体" w:eastAsia="黑体" w:cs="黑体"/>
          <w:b w:val="0"/>
          <w:i w:val="0"/>
          <w:caps w:val="0"/>
          <w:color w:val="000000"/>
          <w:spacing w:val="0"/>
          <w:sz w:val="31"/>
          <w:szCs w:val="31"/>
          <w:bdr w:val="none" w:color="auto" w:sz="0" w:space="0"/>
          <w:shd w:val="clear" w:fill="FFFFFF"/>
        </w:rPr>
        <w:t>六、体检和考察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eastAsia" w:ascii="仿宋_GB2312" w:hAnsi="宋体" w:eastAsia="仿宋_GB2312" w:cs="仿宋_GB2312"/>
          <w:b w:val="0"/>
          <w:i w:val="0"/>
          <w:caps w:val="0"/>
          <w:color w:val="000000"/>
          <w:spacing w:val="0"/>
          <w:sz w:val="31"/>
          <w:szCs w:val="31"/>
          <w:bdr w:val="none" w:color="auto" w:sz="0" w:space="0"/>
          <w:shd w:val="clear" w:fill="FFFFFF"/>
          <w:lang w:val="en-US" w:eastAsia="zh-CN"/>
        </w:rPr>
        <w:t xml:space="preserve">    </w:t>
      </w:r>
      <w:r>
        <w:rPr>
          <w:rFonts w:hint="default" w:ascii="仿宋_GB2312" w:hAnsi="宋体" w:eastAsia="仿宋_GB2312" w:cs="仿宋_GB2312"/>
          <w:b w:val="0"/>
          <w:i w:val="0"/>
          <w:caps w:val="0"/>
          <w:color w:val="000000"/>
          <w:spacing w:val="0"/>
          <w:sz w:val="31"/>
          <w:szCs w:val="31"/>
          <w:bdr w:val="none" w:color="auto" w:sz="0" w:space="0"/>
          <w:shd w:val="clear" w:fill="FFFFFF"/>
        </w:rPr>
        <w:t>根据考试总成绩，按照聘用职位和聘用计划1:1.5的比例（四舍五入）分别从高分到低分确定体检对象。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eastAsia" w:ascii="仿宋_GB2312" w:hAnsi="宋体" w:eastAsia="仿宋_GB2312" w:cs="仿宋_GB2312"/>
          <w:b w:val="0"/>
          <w:i w:val="0"/>
          <w:caps w:val="0"/>
          <w:color w:val="000000"/>
          <w:spacing w:val="0"/>
          <w:sz w:val="31"/>
          <w:szCs w:val="31"/>
          <w:bdr w:val="none" w:color="auto" w:sz="0" w:space="0"/>
          <w:shd w:val="clear" w:fill="FFFFFF"/>
          <w:lang w:val="en-US" w:eastAsia="zh-CN"/>
        </w:rPr>
        <w:t xml:space="preserve">    </w:t>
      </w:r>
      <w:r>
        <w:rPr>
          <w:rFonts w:hint="default" w:ascii="仿宋_GB2312" w:hAnsi="宋体" w:eastAsia="仿宋_GB2312" w:cs="仿宋_GB2312"/>
          <w:b w:val="0"/>
          <w:i w:val="0"/>
          <w:caps w:val="0"/>
          <w:color w:val="000000"/>
          <w:spacing w:val="0"/>
          <w:sz w:val="31"/>
          <w:szCs w:val="31"/>
          <w:bdr w:val="none" w:color="auto" w:sz="0" w:space="0"/>
          <w:shd w:val="clear" w:fill="FFFFFF"/>
        </w:rPr>
        <w:t>体检标准及项目参照人事部、卫生部《关于印发〈公务员录用体检通用标准（试行）〉的通知》（国人部发〔2005〕1号）、人事部办公厅、卫生部办公厅《关于印发〈公务员录用体检操作手册（试行）〉的通知》（国人厅发〔2007〕25号）和人力资源和社会保障部、卫生部《关于修订〈公务员录用体检通用标准（试行）〉及〈公务员录用体检操作手册（试行）〉的通知》（人社部发〔2010〕19号）的规定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31"/>
          <w:szCs w:val="31"/>
          <w:bdr w:val="none" w:color="auto" w:sz="0" w:space="0"/>
          <w:shd w:val="clear" w:fill="FFFFFF"/>
        </w:rPr>
        <w:t>体检不合格者不得进入考察与聘用环节。体检合格者进入考察与聘用环节，因考生自动放弃或体检不合格形成的空缺，可从报考同一职位并参加面试的人员中，按考试总成绩从高分到低分的顺序依次递补。体检所需费用由本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31"/>
          <w:szCs w:val="31"/>
          <w:bdr w:val="none" w:color="auto" w:sz="0" w:space="0"/>
          <w:shd w:val="clear" w:fill="FFFFFF"/>
        </w:rPr>
        <w:t>对体检合格人员，根据聘用计划，按总成绩从高分到低分的顺序等额确定进入考核人员。从思想政治表现、道德品质等方面进行考核，同时对体检合格人员应聘资格进行复查。考核工作由区组织人事局组织实施。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eastAsia" w:ascii="黑体" w:hAnsi="宋体" w:eastAsia="黑体" w:cs="黑体"/>
          <w:b w:val="0"/>
          <w:i w:val="0"/>
          <w:caps w:val="0"/>
          <w:color w:val="000000"/>
          <w:spacing w:val="0"/>
          <w:sz w:val="31"/>
          <w:szCs w:val="31"/>
          <w:bdr w:val="none" w:color="auto" w:sz="0" w:space="0"/>
          <w:shd w:val="clear" w:fill="FFFFFF"/>
          <w:lang w:val="en-US" w:eastAsia="zh-CN"/>
        </w:rPr>
        <w:t xml:space="preserve">    </w:t>
      </w:r>
      <w:r>
        <w:rPr>
          <w:rFonts w:hint="eastAsia" w:ascii="黑体" w:hAnsi="宋体" w:eastAsia="黑体" w:cs="黑体"/>
          <w:b w:val="0"/>
          <w:i w:val="0"/>
          <w:caps w:val="0"/>
          <w:color w:val="000000"/>
          <w:spacing w:val="0"/>
          <w:sz w:val="31"/>
          <w:szCs w:val="31"/>
          <w:bdr w:val="none" w:color="auto" w:sz="0" w:space="0"/>
          <w:shd w:val="clear" w:fill="FFFFFF"/>
        </w:rPr>
        <w:t>七、公示和录用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eastAsia" w:ascii="仿宋_GB2312" w:hAnsi="宋体" w:eastAsia="仿宋_GB2312" w:cs="仿宋_GB2312"/>
          <w:b w:val="0"/>
          <w:i w:val="0"/>
          <w:caps w:val="0"/>
          <w:color w:val="000000"/>
          <w:spacing w:val="0"/>
          <w:sz w:val="31"/>
          <w:szCs w:val="31"/>
          <w:bdr w:val="none" w:color="auto" w:sz="0" w:space="0"/>
          <w:shd w:val="clear" w:fill="FFFFFF"/>
          <w:lang w:val="en-US" w:eastAsia="zh-CN"/>
        </w:rPr>
        <w:t xml:space="preserve">    </w:t>
      </w:r>
      <w:r>
        <w:rPr>
          <w:rFonts w:hint="default" w:ascii="仿宋_GB2312" w:hAnsi="宋体" w:eastAsia="仿宋_GB2312" w:cs="仿宋_GB2312"/>
          <w:b w:val="0"/>
          <w:i w:val="0"/>
          <w:caps w:val="0"/>
          <w:color w:val="000000"/>
          <w:spacing w:val="0"/>
          <w:sz w:val="31"/>
          <w:szCs w:val="31"/>
          <w:bdr w:val="none" w:color="auto" w:sz="0" w:space="0"/>
          <w:shd w:val="clear" w:fill="FFFFFF"/>
        </w:rPr>
        <w:t>对考核合格人员，经区招聘工作领导小组确认后进行公示，公示期为7个工作日。公示期满后，由区组织人事局对考核合格人员根据乡镇空编情况统一分配，确定岗位、签订聘用合同，确定人事关系。凡被录用人员，试用期为1年（不服从分配或15日内不到岗者，视为自动放弃，取消聘用资格）。试用期满后，由相关乡镇对其进行考核，不合格者解除聘用，自主择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eastAsia" w:ascii="黑体" w:hAnsi="宋体" w:eastAsia="黑体" w:cs="黑体"/>
          <w:b w:val="0"/>
          <w:i w:val="0"/>
          <w:caps w:val="0"/>
          <w:color w:val="000000"/>
          <w:spacing w:val="0"/>
          <w:sz w:val="31"/>
          <w:szCs w:val="31"/>
          <w:bdr w:val="none" w:color="auto" w:sz="0" w:space="0"/>
          <w:shd w:val="clear" w:fill="FFFFFF"/>
          <w:lang w:val="en-US" w:eastAsia="zh-CN"/>
        </w:rPr>
        <w:t xml:space="preserve">    </w:t>
      </w:r>
      <w:r>
        <w:rPr>
          <w:rFonts w:hint="eastAsia" w:ascii="黑体" w:hAnsi="宋体" w:eastAsia="黑体" w:cs="黑体"/>
          <w:b w:val="0"/>
          <w:i w:val="0"/>
          <w:caps w:val="0"/>
          <w:color w:val="000000"/>
          <w:spacing w:val="0"/>
          <w:sz w:val="31"/>
          <w:szCs w:val="31"/>
          <w:bdr w:val="none" w:color="auto" w:sz="0" w:space="0"/>
          <w:shd w:val="clear" w:fill="FFFFFF"/>
        </w:rPr>
        <w:t>八、纪律与监督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31"/>
          <w:szCs w:val="31"/>
          <w:bdr w:val="none" w:color="auto" w:sz="0" w:space="0"/>
          <w:shd w:val="clear" w:fill="FFFFFF"/>
        </w:rPr>
        <w:t>　　坚持“公开、平等、竞争、择优”的原则，通过公开考试考核，择优录用。整个招录工作做到“六公开”，即招录政策公开、招录计划公开、招录条件公开、招录程序公开、考试成绩公开、招录结果公开，整个招录过程接受社会各界监督。本次招聘，凡在规定时间内，未按照有关通知要求参加报名、笔试、面试、体检、考核、报到等，均视为自动放弃考试、聘用资格。招聘实行诚信原则，即报考者要对自己所提交信息的真实性负责，凡发现弄虚作假或违反考试、聘用纪律的，一律取消考试、聘用资格。本次招录工作由伊滨区纪工委全程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31"/>
          <w:szCs w:val="31"/>
          <w:bdr w:val="none" w:color="auto" w:sz="0" w:space="0"/>
          <w:shd w:val="clear" w:fill="FFFFFF"/>
        </w:rPr>
        <w:t>　　本通知中所涉及到的或未涉及到的事项，由区组织人事局视具体情况进行调整或补充。其他未尽事宜，由区组织人事局负责解释。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31"/>
          <w:szCs w:val="31"/>
          <w:bdr w:val="none" w:color="auto" w:sz="0" w:space="0"/>
          <w:shd w:val="clear" w:fill="FFFFFF"/>
        </w:rPr>
        <w:t>　　详情请登录伊滨区管委会网站（http://www.lyybq.gov.cn/“公告公示”专栏）并自行下载打印相关表格。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31"/>
          <w:szCs w:val="31"/>
          <w:bdr w:val="none" w:color="auto" w:sz="0" w:space="0"/>
          <w:shd w:val="clear" w:fill="FFFFFF"/>
        </w:rPr>
        <w:t>　　本次公开招聘事业单位工作人员各步骤的相关信息、通知等均通过网站进行发布，请注意查询。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31"/>
          <w:szCs w:val="31"/>
          <w:bdr w:val="none" w:color="auto" w:sz="0" w:space="0"/>
          <w:shd w:val="clear" w:fill="FFFFFF"/>
        </w:rPr>
        <w:t>　　咨询电话：0379—67566908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5" w:lineRule="atLeast"/>
        <w:ind w:left="0" w:right="0" w:rightChars="0" w:firstLine="0" w:firstLineChars="0"/>
        <w:jc w:val="both"/>
        <w:textAlignment w:val="auto"/>
        <w:outlineLvl w:val="9"/>
        <w:rPr>
          <w:rFonts w:hint="eastAsia" w:ascii="宋体" w:hAnsi="宋体" w:eastAsia="宋体" w:cs="宋体"/>
          <w:b w:val="0"/>
          <w:i w:val="0"/>
          <w:caps w:val="0"/>
          <w:color w:val="000000"/>
          <w:spacing w:val="0"/>
          <w:sz w:val="18"/>
          <w:szCs w:val="18"/>
        </w:rPr>
      </w:pPr>
      <w:r>
        <w:rPr>
          <w:rFonts w:hint="eastAsia" w:ascii="仿宋_GB2312" w:hAnsi="宋体" w:eastAsia="仿宋_GB2312" w:cs="仿宋_GB2312"/>
          <w:b w:val="0"/>
          <w:i w:val="0"/>
          <w:caps w:val="0"/>
          <w:color w:val="000000"/>
          <w:spacing w:val="0"/>
          <w:sz w:val="31"/>
          <w:szCs w:val="31"/>
          <w:bdr w:val="none" w:color="auto" w:sz="0" w:space="0"/>
          <w:shd w:val="clear" w:fill="FFFFFF"/>
          <w:lang w:val="en-US" w:eastAsia="zh-CN"/>
        </w:rPr>
        <w:t xml:space="preserve">    </w:t>
      </w:r>
      <w:r>
        <w:rPr>
          <w:rFonts w:hint="default" w:ascii="仿宋_GB2312" w:hAnsi="宋体" w:eastAsia="仿宋_GB2312" w:cs="仿宋_GB2312"/>
          <w:b w:val="0"/>
          <w:i w:val="0"/>
          <w:caps w:val="0"/>
          <w:color w:val="000000"/>
          <w:spacing w:val="0"/>
          <w:sz w:val="31"/>
          <w:szCs w:val="31"/>
          <w:bdr w:val="none" w:color="auto" w:sz="0" w:space="0"/>
          <w:shd w:val="clear" w:fill="FFFFFF"/>
        </w:rPr>
        <w:t>监督电话：0379—69660996</w:t>
      </w:r>
    </w:p>
    <w:p>
      <w:pPr>
        <w:keepNext w:val="0"/>
        <w:keepLines w:val="0"/>
        <w:pageBreakBefore w:val="0"/>
        <w:kinsoku/>
        <w:overflowPunct/>
        <w:topLinePunct w:val="0"/>
        <w:autoSpaceDE/>
        <w:autoSpaceDN/>
        <w:bidi w:val="0"/>
        <w:adjustRightInd/>
        <w:snapToGrid/>
        <w:ind w:right="0" w:rightChars="0" w:firstLine="0" w:firstLineChars="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EA6B32"/>
    <w:rsid w:val="31EA6B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2016-07-17T02:35:00Z</dcterms:created>
  <dc:creator>董泽民（文件名称:附件二：义海公司2013年度干部考核表.doc）</dc:creator>
  <cp:lastModifiedBy>董泽民（文件名称:附件二：义海公司2013年度干部考核表.doc）</cp:lastModifiedBy>
  <dcterms:modified xsi:type="dcterms:W3CDTF">2016-07-17T03:02:36Z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